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CFE96" w14:textId="77777777" w:rsidR="005C64CC" w:rsidRPr="00D338AF" w:rsidRDefault="002D1BC4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 w:rsidRPr="00D338AF">
        <w:rPr>
          <w:rFonts w:ascii="Arial" w:hAnsi="Arial" w:cs="Arial"/>
          <w:b/>
          <w:noProof/>
          <w:lang w:val="es-ES" w:eastAsia="es-ES"/>
        </w:rPr>
        <w:t xml:space="preserve">GUÍA </w:t>
      </w:r>
      <w:r w:rsidR="005C64CC" w:rsidRPr="00D338AF">
        <w:rPr>
          <w:rFonts w:ascii="Arial" w:hAnsi="Arial" w:cs="Arial"/>
          <w:b/>
          <w:noProof/>
          <w:lang w:val="es-ES" w:eastAsia="es-ES"/>
        </w:rPr>
        <w:t>EVALUADA DE RESUMEN UNIDAD 0</w:t>
      </w:r>
    </w:p>
    <w:p w14:paraId="563F7311" w14:textId="6A320007" w:rsidR="00CB2B0A" w:rsidRPr="00D338AF" w:rsidRDefault="00C47631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  <w:r>
        <w:rPr>
          <w:rFonts w:ascii="Arial" w:hAnsi="Arial" w:cs="Arial"/>
          <w:b/>
          <w:noProof/>
          <w:lang w:val="es-ES" w:eastAsia="es-ES"/>
        </w:rPr>
        <w:t>Guía N</w:t>
      </w:r>
      <w:r w:rsidR="00736DAC" w:rsidRPr="00D338AF">
        <w:rPr>
          <w:rFonts w:ascii="Arial" w:hAnsi="Arial" w:cs="Arial"/>
          <w:b/>
          <w:noProof/>
          <w:lang w:val="es-ES" w:eastAsia="es-ES"/>
        </w:rPr>
        <w:t>°</w:t>
      </w:r>
      <w:r>
        <w:rPr>
          <w:rFonts w:ascii="Arial" w:hAnsi="Arial" w:cs="Arial"/>
          <w:b/>
          <w:noProof/>
          <w:lang w:val="es-ES" w:eastAsia="es-ES"/>
        </w:rPr>
        <w:t xml:space="preserve">1 – </w:t>
      </w:r>
      <w:r w:rsidR="00331397">
        <w:rPr>
          <w:rFonts w:ascii="Arial" w:hAnsi="Arial" w:cs="Arial"/>
          <w:b/>
          <w:noProof/>
          <w:lang w:val="es-ES" w:eastAsia="es-ES"/>
        </w:rPr>
        <w:t>Física</w:t>
      </w:r>
    </w:p>
    <w:p w14:paraId="5B2E4451" w14:textId="77777777" w:rsidR="00A202EA" w:rsidRPr="00D338AF" w:rsidRDefault="00A202EA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D338AF" w14:paraId="7A100573" w14:textId="77777777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14:paraId="18FFC75F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14:paraId="2790493A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555F502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2DA53DBF" w14:textId="3DA9197B" w:rsidR="004A319A" w:rsidRPr="00D338AF" w:rsidRDefault="00331397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IV</w:t>
            </w:r>
            <w:r w:rsidR="00C47631">
              <w:rPr>
                <w:rFonts w:ascii="Arial" w:hAnsi="Arial" w:cs="Arial"/>
                <w:b/>
                <w:lang w:val="es-MX"/>
              </w:rPr>
              <w:t>º A – B</w:t>
            </w:r>
            <w:r w:rsidR="00867911">
              <w:rPr>
                <w:rFonts w:ascii="Arial" w:hAnsi="Arial" w:cs="Arial"/>
                <w:b/>
                <w:lang w:val="es-MX"/>
              </w:rPr>
              <w:t xml:space="preserve"> – C</w:t>
            </w:r>
            <w:r w:rsidR="00C47631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373E9111" w14:textId="77777777" w:rsidR="004A319A" w:rsidRPr="00D338AF" w:rsidRDefault="00801929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76501A5B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7B238D" w:rsidRPr="00D338AF" w14:paraId="7B6A02F9" w14:textId="77777777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14:paraId="53ADF84C" w14:textId="77777777" w:rsidR="007B238D" w:rsidRPr="00D338AF" w:rsidRDefault="00A202E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14:paraId="541B6EA0" w14:textId="4199F24B" w:rsidR="007B238D" w:rsidRPr="00A4011B" w:rsidRDefault="00EF7004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4011B">
              <w:rPr>
                <w:rFonts w:ascii="Arial" w:hAnsi="Arial" w:cs="Arial"/>
                <w:b/>
                <w:lang w:val="es-MX"/>
              </w:rPr>
              <w:t>5</w:t>
            </w:r>
            <w:r w:rsidR="00A4011B" w:rsidRPr="00A4011B">
              <w:rPr>
                <w:rFonts w:ascii="Arial" w:hAnsi="Arial" w:cs="Arial"/>
                <w:b/>
                <w:lang w:val="es-MX"/>
              </w:rPr>
              <w:t>4</w:t>
            </w:r>
          </w:p>
        </w:tc>
        <w:tc>
          <w:tcPr>
            <w:tcW w:w="1701" w:type="dxa"/>
            <w:gridSpan w:val="2"/>
            <w:vAlign w:val="center"/>
          </w:tcPr>
          <w:p w14:paraId="3B6FC2FF" w14:textId="77777777" w:rsidR="007B238D" w:rsidRPr="00A4011B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4011B">
              <w:rPr>
                <w:rFonts w:ascii="Arial" w:hAnsi="Arial" w:cs="Arial"/>
                <w:b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14:paraId="4998866E" w14:textId="3C497BA2" w:rsidR="007B238D" w:rsidRPr="00A4011B" w:rsidRDefault="00EF7004" w:rsidP="00C75DA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4011B">
              <w:rPr>
                <w:rFonts w:ascii="Arial" w:hAnsi="Arial" w:cs="Arial"/>
                <w:b/>
                <w:lang w:val="es-MX"/>
              </w:rPr>
              <w:t>3</w:t>
            </w:r>
            <w:r w:rsidR="00A4011B">
              <w:rPr>
                <w:rFonts w:ascii="Arial" w:hAnsi="Arial" w:cs="Arial"/>
                <w:b/>
                <w:lang w:val="es-MX"/>
              </w:rPr>
              <w:t>2</w:t>
            </w:r>
          </w:p>
        </w:tc>
      </w:tr>
      <w:tr w:rsidR="007B238D" w:rsidRPr="00D338AF" w14:paraId="02897607" w14:textId="77777777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14:paraId="2D010292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14:paraId="1ACC551C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BE9E43F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14:paraId="46E60CE5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E818CEF" w14:textId="77777777" w:rsidR="002D1BC4" w:rsidRPr="00D338AF" w:rsidRDefault="002D1BC4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D338AF" w14:paraId="39CCD172" w14:textId="77777777" w:rsidTr="006C40CD">
        <w:tc>
          <w:tcPr>
            <w:tcW w:w="10902" w:type="dxa"/>
          </w:tcPr>
          <w:p w14:paraId="7B0894F9" w14:textId="77777777" w:rsidR="006C40CD" w:rsidRPr="0056460D" w:rsidRDefault="006C40CD" w:rsidP="00D338AF">
            <w:pPr>
              <w:rPr>
                <w:rFonts w:ascii="Arial" w:hAnsi="Arial" w:cs="Arial"/>
                <w:b/>
              </w:rPr>
            </w:pPr>
            <w:r w:rsidRPr="0056460D">
              <w:rPr>
                <w:rFonts w:ascii="Arial" w:hAnsi="Arial" w:cs="Arial"/>
                <w:b/>
              </w:rPr>
              <w:t>INSTRUCCIONES</w:t>
            </w:r>
            <w:r w:rsidR="003E24E9" w:rsidRPr="0056460D">
              <w:rPr>
                <w:rFonts w:ascii="Arial" w:hAnsi="Arial" w:cs="Arial"/>
                <w:b/>
              </w:rPr>
              <w:t xml:space="preserve">: </w:t>
            </w:r>
          </w:p>
          <w:p w14:paraId="134817CF" w14:textId="1E210C83" w:rsidR="00C75DA6" w:rsidRPr="00C75DA6" w:rsidRDefault="00C75DA6" w:rsidP="00C75DA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El desarrollo de esta guía</w:t>
            </w:r>
            <w:r w:rsidRPr="00C75DA6">
              <w:rPr>
                <w:rFonts w:ascii="Arial" w:hAnsi="Arial" w:cs="Arial"/>
                <w:lang w:val="es-ES"/>
              </w:rPr>
              <w:t xml:space="preserve"> es de carácter INDIVIDUAL. </w:t>
            </w:r>
          </w:p>
          <w:p w14:paraId="4FC623B5" w14:textId="77777777" w:rsidR="00C75DA6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C75DA6">
              <w:rPr>
                <w:rFonts w:ascii="Arial" w:hAnsi="Arial" w:cs="Arial"/>
              </w:rPr>
              <w:t xml:space="preserve">Redacte sus respuestas de manera ordenada y coherente según lo solicitado. </w:t>
            </w:r>
          </w:p>
          <w:p w14:paraId="72D03D4E" w14:textId="5ADC7A17" w:rsidR="006C40CD" w:rsidRPr="00C75DA6" w:rsidRDefault="00C75DA6" w:rsidP="00331397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</w:t>
            </w:r>
            <w:r w:rsidRPr="00C75DA6">
              <w:rPr>
                <w:rFonts w:ascii="Arial" w:hAnsi="Arial" w:cs="Arial"/>
              </w:rPr>
              <w:t xml:space="preserve"> presente</w:t>
            </w:r>
            <w:r>
              <w:rPr>
                <w:rFonts w:ascii="Arial" w:hAnsi="Arial" w:cs="Arial"/>
              </w:rPr>
              <w:t xml:space="preserve"> guía</w:t>
            </w:r>
            <w:r w:rsidRPr="00C75DA6">
              <w:rPr>
                <w:rFonts w:ascii="Arial" w:hAnsi="Arial" w:cs="Arial"/>
              </w:rPr>
              <w:t xml:space="preserve"> tiene como</w:t>
            </w:r>
            <w:r w:rsidR="00D22B30" w:rsidRPr="00C75DA6">
              <w:rPr>
                <w:rFonts w:ascii="Arial" w:hAnsi="Arial" w:cs="Arial"/>
              </w:rPr>
              <w:t xml:space="preserve"> </w:t>
            </w:r>
            <w:r w:rsidR="003E24E9" w:rsidRPr="00C75DA6">
              <w:rPr>
                <w:rFonts w:ascii="Arial" w:hAnsi="Arial" w:cs="Arial"/>
                <w:b/>
                <w:u w:val="single"/>
              </w:rPr>
              <w:t xml:space="preserve">plazo </w:t>
            </w:r>
            <w:r w:rsidR="00445079" w:rsidRPr="00C75DA6">
              <w:rPr>
                <w:rFonts w:ascii="Arial" w:hAnsi="Arial" w:cs="Arial"/>
                <w:b/>
                <w:u w:val="single"/>
              </w:rPr>
              <w:t>máximo</w:t>
            </w:r>
            <w:r w:rsidRPr="00C75DA6">
              <w:rPr>
                <w:rFonts w:ascii="Arial" w:hAnsi="Arial" w:cs="Arial"/>
                <w:b/>
                <w:u w:val="single"/>
              </w:rPr>
              <w:t xml:space="preserve"> de entrega: </w:t>
            </w:r>
            <w:r w:rsidR="00331397">
              <w:rPr>
                <w:rFonts w:ascii="Arial" w:hAnsi="Arial" w:cs="Arial"/>
                <w:b/>
                <w:u w:val="single"/>
              </w:rPr>
              <w:t>miércoles 25</w:t>
            </w:r>
            <w:r w:rsidRPr="00C75DA6">
              <w:rPr>
                <w:rFonts w:ascii="Arial" w:hAnsi="Arial" w:cs="Arial"/>
                <w:b/>
                <w:u w:val="single"/>
              </w:rPr>
              <w:t xml:space="preserve"> de marzo</w:t>
            </w:r>
            <w:r w:rsidR="003E24E9" w:rsidRPr="00C75DA6">
              <w:rPr>
                <w:rFonts w:ascii="Arial" w:hAnsi="Arial" w:cs="Arial"/>
              </w:rPr>
              <w:t xml:space="preserve">, </w:t>
            </w:r>
            <w:r w:rsidRPr="00C75DA6">
              <w:rPr>
                <w:rFonts w:ascii="Arial" w:hAnsi="Arial" w:cs="Arial"/>
              </w:rPr>
              <w:t xml:space="preserve">enviando el desarrollo a mi correo </w:t>
            </w:r>
            <w:hyperlink r:id="rId8" w:history="1">
              <w:r w:rsidRPr="00C75DA6">
                <w:rPr>
                  <w:rStyle w:val="Hipervnculo"/>
                  <w:rFonts w:ascii="Arial" w:hAnsi="Arial" w:cs="Arial"/>
                </w:rPr>
                <w:t>carolina.silva@elar.cl</w:t>
              </w:r>
            </w:hyperlink>
            <w:r w:rsidRPr="00C75DA6">
              <w:rPr>
                <w:rFonts w:ascii="Arial" w:hAnsi="Arial" w:cs="Arial"/>
              </w:rPr>
              <w:t xml:space="preserve"> </w:t>
            </w:r>
          </w:p>
        </w:tc>
      </w:tr>
    </w:tbl>
    <w:p w14:paraId="018BE2DA" w14:textId="77777777" w:rsidR="006C40CD" w:rsidRPr="00D338AF" w:rsidRDefault="006C40CD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D338AF" w14:paraId="59C9EE53" w14:textId="77777777" w:rsidTr="00FC1A48">
        <w:tc>
          <w:tcPr>
            <w:tcW w:w="10940" w:type="dxa"/>
          </w:tcPr>
          <w:p w14:paraId="6E8A6FE7" w14:textId="5EDDFD48" w:rsidR="00736DAC" w:rsidRPr="00331397" w:rsidRDefault="007B238D" w:rsidP="00D338AF">
            <w:pPr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Obj</w:t>
            </w:r>
            <w:r w:rsidR="00736DAC" w:rsidRPr="00D338AF">
              <w:rPr>
                <w:rFonts w:ascii="Arial" w:hAnsi="Arial" w:cs="Arial"/>
                <w:b/>
                <w:lang w:val="es-MX"/>
              </w:rPr>
              <w:t>etivos:</w:t>
            </w:r>
            <w:r w:rsidR="00C47631">
              <w:rPr>
                <w:rFonts w:ascii="Arial" w:hAnsi="Arial" w:cs="Arial"/>
                <w:b/>
                <w:lang w:val="es-MX"/>
              </w:rPr>
              <w:t xml:space="preserve"> </w:t>
            </w:r>
            <w:r w:rsidR="00331397">
              <w:rPr>
                <w:rFonts w:ascii="Arial" w:hAnsi="Arial" w:cs="Arial"/>
                <w:lang w:val="es-MX"/>
              </w:rPr>
              <w:t>Describir y estimar magnitudes físicas fundamentales.</w:t>
            </w:r>
          </w:p>
          <w:p w14:paraId="4FF3DF4A" w14:textId="6D62547D" w:rsidR="009063C1" w:rsidRPr="00D338AF" w:rsidRDefault="00736DAC" w:rsidP="00A4011B">
            <w:pPr>
              <w:rPr>
                <w:rFonts w:ascii="Arial" w:hAnsi="Arial" w:cs="Arial"/>
                <w:b/>
                <w:lang w:val="es-MX"/>
              </w:rPr>
            </w:pPr>
            <w:r w:rsidRPr="00331397">
              <w:rPr>
                <w:rFonts w:ascii="Arial" w:hAnsi="Arial" w:cs="Arial"/>
                <w:b/>
                <w:lang w:val="es-MX"/>
              </w:rPr>
              <w:t>Contenidos:</w:t>
            </w:r>
            <w:r w:rsidR="007B238D" w:rsidRPr="00331397">
              <w:rPr>
                <w:rFonts w:ascii="Arial" w:hAnsi="Arial" w:cs="Arial"/>
                <w:b/>
                <w:lang w:val="es-MX"/>
              </w:rPr>
              <w:t xml:space="preserve"> </w:t>
            </w:r>
            <w:r w:rsidR="00A4011B">
              <w:rPr>
                <w:rFonts w:ascii="Arial" w:hAnsi="Arial" w:cs="Arial"/>
                <w:lang w:val="es-MX"/>
              </w:rPr>
              <w:t>Magnitudes físicas. Magnitudes Escalares. Magnitudes Vectoriales</w:t>
            </w:r>
          </w:p>
        </w:tc>
      </w:tr>
    </w:tbl>
    <w:p w14:paraId="32C8DB31" w14:textId="77777777" w:rsidR="005C3816" w:rsidRPr="00D338AF" w:rsidRDefault="005C3816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4850C0F9" w14:textId="47C3E621" w:rsidR="003E24E9" w:rsidRDefault="00BB05EE" w:rsidP="00A21324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 w:rsidRPr="00D338AF">
        <w:rPr>
          <w:rFonts w:ascii="Arial" w:hAnsi="Arial" w:cs="Arial"/>
          <w:b/>
          <w:lang w:val="es-ES"/>
        </w:rPr>
        <w:t>ITEM I.-</w:t>
      </w:r>
      <w:r w:rsidR="003E24E9" w:rsidRPr="00D338AF">
        <w:rPr>
          <w:rFonts w:ascii="Arial" w:hAnsi="Arial" w:cs="Arial"/>
          <w:b/>
          <w:lang w:val="es-ES"/>
        </w:rPr>
        <w:t xml:space="preserve"> </w:t>
      </w:r>
      <w:r w:rsidR="00C47631">
        <w:rPr>
          <w:rFonts w:ascii="Arial" w:hAnsi="Arial" w:cs="Arial"/>
          <w:b/>
          <w:lang w:val="es-ES"/>
        </w:rPr>
        <w:t>PRESENTACIÓN DEL CONTENIDO</w:t>
      </w:r>
    </w:p>
    <w:p w14:paraId="67A7E4C8" w14:textId="16AF1618" w:rsidR="00682A97" w:rsidRPr="00682A97" w:rsidRDefault="00682A97" w:rsidP="00682A97">
      <w:pPr>
        <w:spacing w:after="0" w:line="240" w:lineRule="auto"/>
        <w:jc w:val="both"/>
        <w:rPr>
          <w:rFonts w:ascii="Arial" w:hAnsi="Arial" w:cs="Arial"/>
        </w:rPr>
      </w:pPr>
      <w:r w:rsidRPr="00682A97">
        <w:rPr>
          <w:rFonts w:ascii="Arial" w:hAnsi="Arial" w:cs="Arial"/>
        </w:rPr>
        <w:t>La Física tiene por objetivo describir los fenómenos que ocurren en la naturaleza, a través de relaciones entre magnitudes físicas. La Física hizo sus mayores progresos en el siglo XVI cuando descubrió que era posible analizarla por medio de las matemáticas. La experimentación y el uso de las matemáticas condujeron al enorme éxito de las ciencias. Los experimentos permiten verificar nuestras leyes y las matemáticas nos permiten expresar nuestros resultados</w:t>
      </w:r>
      <w:r>
        <w:rPr>
          <w:rFonts w:ascii="Arial" w:hAnsi="Arial" w:cs="Arial"/>
        </w:rPr>
        <w:t xml:space="preserve"> </w:t>
      </w:r>
      <w:r w:rsidRPr="00682A97">
        <w:rPr>
          <w:rFonts w:ascii="Arial" w:hAnsi="Arial" w:cs="Arial"/>
        </w:rPr>
        <w:t>sin ambigüedades.</w:t>
      </w:r>
    </w:p>
    <w:p w14:paraId="55EF4B18" w14:textId="77777777" w:rsidR="00682A97" w:rsidRDefault="00682A97" w:rsidP="00682A97">
      <w:pPr>
        <w:spacing w:after="0" w:line="240" w:lineRule="auto"/>
        <w:jc w:val="both"/>
        <w:rPr>
          <w:rFonts w:ascii="Arial" w:hAnsi="Arial" w:cs="Arial"/>
        </w:rPr>
      </w:pPr>
    </w:p>
    <w:p w14:paraId="2F00C0CC" w14:textId="77777777" w:rsidR="00682A97" w:rsidRPr="00682A97" w:rsidRDefault="00682A97" w:rsidP="00682A97">
      <w:pPr>
        <w:spacing w:after="0" w:line="240" w:lineRule="auto"/>
        <w:jc w:val="both"/>
        <w:rPr>
          <w:rFonts w:ascii="Arial" w:hAnsi="Arial" w:cs="Arial"/>
          <w:b/>
        </w:rPr>
      </w:pPr>
      <w:r w:rsidRPr="00682A97">
        <w:rPr>
          <w:rFonts w:ascii="Arial" w:hAnsi="Arial" w:cs="Arial"/>
          <w:b/>
        </w:rPr>
        <w:t>Magnitudes Escalares</w:t>
      </w:r>
    </w:p>
    <w:p w14:paraId="7792AB40" w14:textId="2B27802C" w:rsidR="00682A97" w:rsidRPr="00682A97" w:rsidRDefault="00682A97" w:rsidP="00682A97">
      <w:pPr>
        <w:spacing w:after="0" w:line="240" w:lineRule="auto"/>
        <w:jc w:val="both"/>
        <w:rPr>
          <w:rFonts w:ascii="Arial" w:hAnsi="Arial" w:cs="Arial"/>
        </w:rPr>
      </w:pPr>
      <w:r w:rsidRPr="00682A97">
        <w:rPr>
          <w:rFonts w:ascii="Arial" w:hAnsi="Arial" w:cs="Arial"/>
        </w:rPr>
        <w:t>Son magnitudes físicas fáciles de reconocer, ya que para identificarlas sólo necesitamos saber</w:t>
      </w:r>
      <w:r>
        <w:rPr>
          <w:rFonts w:ascii="Arial" w:hAnsi="Arial" w:cs="Arial"/>
        </w:rPr>
        <w:t xml:space="preserve"> </w:t>
      </w:r>
      <w:r w:rsidRPr="00682A97">
        <w:rPr>
          <w:rFonts w:ascii="Arial" w:hAnsi="Arial" w:cs="Arial"/>
        </w:rPr>
        <w:t>su valor, en algunos casos es necesario acompañarlos de la unidad de medida como los que se</w:t>
      </w:r>
      <w:r>
        <w:rPr>
          <w:rFonts w:ascii="Arial" w:hAnsi="Arial" w:cs="Arial"/>
        </w:rPr>
        <w:t xml:space="preserve"> </w:t>
      </w:r>
      <w:r w:rsidRPr="00682A97">
        <w:rPr>
          <w:rFonts w:ascii="Arial" w:hAnsi="Arial" w:cs="Arial"/>
        </w:rPr>
        <w:t>mencionan a continuación.</w:t>
      </w:r>
    </w:p>
    <w:p w14:paraId="08C318E5" w14:textId="5E388C53" w:rsidR="00682A97" w:rsidRPr="00682A97" w:rsidRDefault="00682A97" w:rsidP="00682A97">
      <w:pPr>
        <w:spacing w:after="0" w:line="240" w:lineRule="auto"/>
        <w:jc w:val="both"/>
        <w:rPr>
          <w:rFonts w:ascii="Arial" w:hAnsi="Arial" w:cs="Arial"/>
        </w:rPr>
      </w:pPr>
      <w:r w:rsidRPr="00682A97">
        <w:rPr>
          <w:rFonts w:ascii="Arial" w:hAnsi="Arial" w:cs="Arial"/>
        </w:rPr>
        <w:t>Ejemplos: rapidez, masa, tiempo, distancia, área, perímetro, densidad, volumen, temperatura,</w:t>
      </w:r>
      <w:r>
        <w:rPr>
          <w:rFonts w:ascii="Arial" w:hAnsi="Arial" w:cs="Arial"/>
        </w:rPr>
        <w:t xml:space="preserve"> </w:t>
      </w:r>
      <w:r w:rsidRPr="00682A97">
        <w:rPr>
          <w:rFonts w:ascii="Arial" w:hAnsi="Arial" w:cs="Arial"/>
        </w:rPr>
        <w:t>etc.</w:t>
      </w:r>
    </w:p>
    <w:p w14:paraId="3A6C373A" w14:textId="77777777" w:rsidR="00682A97" w:rsidRDefault="00682A97" w:rsidP="00682A97">
      <w:pPr>
        <w:spacing w:after="0" w:line="240" w:lineRule="auto"/>
        <w:jc w:val="both"/>
        <w:rPr>
          <w:rFonts w:ascii="Arial" w:hAnsi="Arial" w:cs="Arial"/>
        </w:rPr>
      </w:pPr>
    </w:p>
    <w:p w14:paraId="3F9EB09B" w14:textId="77777777" w:rsidR="00682A97" w:rsidRPr="00682A97" w:rsidRDefault="00682A97" w:rsidP="00682A97">
      <w:pPr>
        <w:spacing w:after="0" w:line="240" w:lineRule="auto"/>
        <w:jc w:val="both"/>
        <w:rPr>
          <w:rFonts w:ascii="Arial" w:hAnsi="Arial" w:cs="Arial"/>
          <w:b/>
        </w:rPr>
      </w:pPr>
      <w:r w:rsidRPr="00682A97">
        <w:rPr>
          <w:rFonts w:ascii="Arial" w:hAnsi="Arial" w:cs="Arial"/>
          <w:b/>
        </w:rPr>
        <w:t>Magnitudes Vectoriales</w:t>
      </w:r>
    </w:p>
    <w:p w14:paraId="2C2F4B2F" w14:textId="3BEB8560" w:rsidR="00682A97" w:rsidRPr="00682A97" w:rsidRDefault="00682A97" w:rsidP="00682A97">
      <w:pPr>
        <w:spacing w:after="0" w:line="240" w:lineRule="auto"/>
        <w:jc w:val="both"/>
        <w:rPr>
          <w:rFonts w:ascii="Arial" w:hAnsi="Arial" w:cs="Arial"/>
        </w:rPr>
      </w:pPr>
      <w:r w:rsidRPr="00682A97">
        <w:rPr>
          <w:rFonts w:ascii="Arial" w:hAnsi="Arial" w:cs="Arial"/>
        </w:rPr>
        <w:t>Un vector se identifica por 3 características fundamentales: magnitud (módulo o largo),</w:t>
      </w:r>
      <w:r>
        <w:rPr>
          <w:rFonts w:ascii="Arial" w:hAnsi="Arial" w:cs="Arial"/>
        </w:rPr>
        <w:t xml:space="preserve"> </w:t>
      </w:r>
      <w:r w:rsidRPr="00682A97">
        <w:rPr>
          <w:rFonts w:ascii="Arial" w:hAnsi="Arial" w:cs="Arial"/>
        </w:rPr>
        <w:t>sentido (indicado por la flecha) y dirección (indicado por la línea recta que pasa sobre el vector</w:t>
      </w:r>
      <w:r>
        <w:rPr>
          <w:rFonts w:ascii="Arial" w:hAnsi="Arial" w:cs="Arial"/>
        </w:rPr>
        <w:t xml:space="preserve"> </w:t>
      </w:r>
      <w:r w:rsidRPr="00682A97">
        <w:rPr>
          <w:rFonts w:ascii="Arial" w:hAnsi="Arial" w:cs="Arial"/>
        </w:rPr>
        <w:t>y su inclinación respecto al eje horizontal).</w:t>
      </w:r>
    </w:p>
    <w:p w14:paraId="5596C640" w14:textId="77777777" w:rsidR="0055048D" w:rsidRDefault="0055048D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13B46A75" w14:textId="77777777" w:rsidR="00682A97" w:rsidRPr="00331397" w:rsidRDefault="00682A97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lang w:val="es-ES"/>
        </w:rPr>
      </w:pPr>
      <w:r w:rsidRPr="00331397">
        <w:rPr>
          <w:rFonts w:ascii="Arial" w:eastAsiaTheme="minorHAnsi" w:hAnsi="Arial" w:cs="Arial"/>
          <w:b/>
          <w:lang w:val="es-ES"/>
        </w:rPr>
        <w:t>Representación de un vector</w:t>
      </w:r>
    </w:p>
    <w:p w14:paraId="1CC4C3C2" w14:textId="77777777" w:rsidR="00331397" w:rsidRDefault="00331397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es-ES"/>
        </w:rPr>
      </w:pPr>
    </w:p>
    <w:p w14:paraId="0B64BA50" w14:textId="77777777" w:rsidR="00682A97" w:rsidRPr="00682A97" w:rsidRDefault="00682A97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>Sea C un vector tridimensional (tres dimensiones X, Y, Z)</w:t>
      </w:r>
    </w:p>
    <w:p w14:paraId="324C3E32" w14:textId="77777777" w:rsidR="00682A97" w:rsidRPr="00682A97" w:rsidRDefault="00682A97" w:rsidP="00331397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>C = (C</w:t>
      </w:r>
      <w:r w:rsidRPr="00682A97">
        <w:rPr>
          <w:rFonts w:ascii="Arial" w:eastAsiaTheme="minorHAnsi" w:hAnsi="Arial" w:cs="Arial"/>
          <w:vertAlign w:val="subscript"/>
          <w:lang w:val="es-ES"/>
        </w:rPr>
        <w:t>X</w:t>
      </w:r>
      <w:r w:rsidRPr="00682A97">
        <w:rPr>
          <w:rFonts w:ascii="Arial" w:eastAsiaTheme="minorHAnsi" w:hAnsi="Arial" w:cs="Arial"/>
          <w:lang w:val="es-ES"/>
        </w:rPr>
        <w:t>, C</w:t>
      </w:r>
      <w:r w:rsidRPr="00682A97">
        <w:rPr>
          <w:rFonts w:ascii="Arial" w:eastAsiaTheme="minorHAnsi" w:hAnsi="Arial" w:cs="Arial"/>
          <w:vertAlign w:val="subscript"/>
          <w:lang w:val="es-ES"/>
        </w:rPr>
        <w:t>Y</w:t>
      </w:r>
      <w:r w:rsidRPr="00682A97">
        <w:rPr>
          <w:rFonts w:ascii="Arial" w:eastAsiaTheme="minorHAnsi" w:hAnsi="Arial" w:cs="Arial"/>
          <w:lang w:val="es-ES"/>
        </w:rPr>
        <w:t>, C</w:t>
      </w:r>
      <w:r w:rsidRPr="00682A97">
        <w:rPr>
          <w:rFonts w:ascii="Arial" w:eastAsiaTheme="minorHAnsi" w:hAnsi="Arial" w:cs="Arial"/>
          <w:vertAlign w:val="subscript"/>
          <w:lang w:val="es-ES"/>
        </w:rPr>
        <w:t>Z</w:t>
      </w:r>
      <w:r w:rsidRPr="00682A97">
        <w:rPr>
          <w:rFonts w:ascii="Arial" w:eastAsiaTheme="minorHAnsi" w:hAnsi="Arial" w:cs="Arial"/>
          <w:lang w:val="es-ES"/>
        </w:rPr>
        <w:t>)</w:t>
      </w:r>
    </w:p>
    <w:p w14:paraId="43969C0E" w14:textId="77777777" w:rsidR="00331397" w:rsidRDefault="00331397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es-ES"/>
        </w:rPr>
      </w:pPr>
    </w:p>
    <w:p w14:paraId="31FAC14F" w14:textId="77777777" w:rsidR="00682A97" w:rsidRPr="00682A97" w:rsidRDefault="00682A97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>Donde:</w:t>
      </w:r>
    </w:p>
    <w:p w14:paraId="7BD6AF90" w14:textId="77777777" w:rsidR="00682A97" w:rsidRPr="00682A97" w:rsidRDefault="00682A97" w:rsidP="003313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>C</w:t>
      </w:r>
      <w:r w:rsidRPr="00682A97">
        <w:rPr>
          <w:rFonts w:ascii="Arial" w:eastAsiaTheme="minorHAnsi" w:hAnsi="Arial" w:cs="Arial"/>
          <w:vertAlign w:val="subscript"/>
          <w:lang w:val="es-ES"/>
        </w:rPr>
        <w:t>X</w:t>
      </w:r>
      <w:r w:rsidRPr="00682A97">
        <w:rPr>
          <w:rFonts w:ascii="Arial" w:eastAsiaTheme="minorHAnsi" w:hAnsi="Arial" w:cs="Arial"/>
          <w:lang w:val="es-ES"/>
        </w:rPr>
        <w:t xml:space="preserve"> es la componente del vector en la dirección de X.</w:t>
      </w:r>
    </w:p>
    <w:p w14:paraId="761A2C88" w14:textId="77777777" w:rsidR="00682A97" w:rsidRPr="00682A97" w:rsidRDefault="00682A97" w:rsidP="003313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>C</w:t>
      </w:r>
      <w:r w:rsidRPr="00682A97">
        <w:rPr>
          <w:rFonts w:ascii="Arial" w:eastAsiaTheme="minorHAnsi" w:hAnsi="Arial" w:cs="Arial"/>
          <w:vertAlign w:val="subscript"/>
          <w:lang w:val="es-ES"/>
        </w:rPr>
        <w:t>Y</w:t>
      </w:r>
      <w:r w:rsidRPr="00682A97">
        <w:rPr>
          <w:rFonts w:ascii="Arial" w:eastAsiaTheme="minorHAnsi" w:hAnsi="Arial" w:cs="Arial"/>
          <w:lang w:val="es-ES"/>
        </w:rPr>
        <w:t xml:space="preserve"> es la componente del vector en la dirección de Y.</w:t>
      </w:r>
    </w:p>
    <w:p w14:paraId="652B5C1C" w14:textId="77777777" w:rsidR="00682A97" w:rsidRPr="00682A97" w:rsidRDefault="00682A97" w:rsidP="003313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>C</w:t>
      </w:r>
      <w:r w:rsidRPr="00682A97">
        <w:rPr>
          <w:rFonts w:ascii="Arial" w:eastAsiaTheme="minorHAnsi" w:hAnsi="Arial" w:cs="Arial"/>
          <w:vertAlign w:val="subscript"/>
          <w:lang w:val="es-ES"/>
        </w:rPr>
        <w:t>Z</w:t>
      </w:r>
      <w:r w:rsidRPr="00682A97">
        <w:rPr>
          <w:rFonts w:ascii="Arial" w:eastAsiaTheme="minorHAnsi" w:hAnsi="Arial" w:cs="Arial"/>
          <w:lang w:val="es-ES"/>
        </w:rPr>
        <w:t xml:space="preserve"> es la componente del vector en la dirección de Z.</w:t>
      </w:r>
    </w:p>
    <w:p w14:paraId="6FF284B8" w14:textId="77777777" w:rsidR="00682A97" w:rsidRDefault="00682A97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es-ES"/>
        </w:rPr>
      </w:pPr>
    </w:p>
    <w:p w14:paraId="5568955B" w14:textId="2F059006" w:rsidR="00682A97" w:rsidRDefault="00682A97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>La otra forma de escribir un vector es en función de vectores unitarios, es decir vectores que</w:t>
      </w:r>
      <w:r>
        <w:rPr>
          <w:rFonts w:ascii="Arial" w:eastAsiaTheme="minorHAnsi" w:hAnsi="Arial" w:cs="Arial"/>
          <w:lang w:val="es-ES"/>
        </w:rPr>
        <w:t xml:space="preserve"> </w:t>
      </w:r>
      <w:r w:rsidRPr="00682A97">
        <w:rPr>
          <w:rFonts w:ascii="Arial" w:eastAsiaTheme="minorHAnsi" w:hAnsi="Arial" w:cs="Arial"/>
          <w:lang w:val="es-ES"/>
        </w:rPr>
        <w:t>tienen magnitud de valor uno, asociados a cada eje.</w:t>
      </w:r>
    </w:p>
    <w:p w14:paraId="45DA7A88" w14:textId="77777777" w:rsidR="00682A97" w:rsidRDefault="00682A97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es-ES"/>
        </w:rPr>
      </w:pPr>
    </w:p>
    <w:p w14:paraId="1F4A25BE" w14:textId="6240DA77" w:rsidR="00682A97" w:rsidRPr="00682A97" w:rsidRDefault="00682A97" w:rsidP="003313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 xml:space="preserve">- Al eje X asociamos el vector unitario </w:t>
      </w:r>
      <w:r w:rsidRPr="00331397">
        <w:rPr>
          <w:rFonts w:ascii="Arial" w:eastAsiaTheme="minorHAnsi" w:hAnsi="Arial" w:cs="Arial"/>
          <w:sz w:val="28"/>
          <w:lang w:val="es-ES"/>
        </w:rPr>
        <w:t>i</w:t>
      </w:r>
    </w:p>
    <w:p w14:paraId="7A969E9F" w14:textId="3180297F" w:rsidR="00682A97" w:rsidRPr="00682A97" w:rsidRDefault="00682A97" w:rsidP="003313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 xml:space="preserve">- Al eje Y asociamos el vector unitario </w:t>
      </w:r>
      <w:r w:rsidR="00331397" w:rsidRPr="00331397">
        <w:rPr>
          <w:rFonts w:ascii="Arial" w:eastAsiaTheme="minorHAnsi" w:hAnsi="Arial" w:cs="Arial"/>
          <w:sz w:val="28"/>
          <w:lang w:val="es-ES"/>
        </w:rPr>
        <w:t>j</w:t>
      </w:r>
    </w:p>
    <w:p w14:paraId="699B9EA0" w14:textId="7F50273A" w:rsidR="00682A97" w:rsidRPr="00682A97" w:rsidRDefault="00682A97" w:rsidP="003313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lang w:val="es-ES"/>
        </w:rPr>
      </w:pPr>
      <w:r w:rsidRPr="00682A97">
        <w:rPr>
          <w:rFonts w:ascii="Arial" w:eastAsiaTheme="minorHAnsi" w:hAnsi="Arial" w:cs="Arial"/>
          <w:lang w:val="es-ES"/>
        </w:rPr>
        <w:t xml:space="preserve">- Al eje Z asociamos el vector unitario </w:t>
      </w:r>
      <w:r w:rsidRPr="00331397">
        <w:rPr>
          <w:rFonts w:ascii="Arial" w:eastAsiaTheme="minorHAnsi" w:hAnsi="Arial" w:cs="Arial"/>
          <w:sz w:val="28"/>
          <w:lang w:val="es-ES"/>
        </w:rPr>
        <w:t>k</w:t>
      </w:r>
    </w:p>
    <w:p w14:paraId="03730E26" w14:textId="77777777" w:rsidR="00682A97" w:rsidRPr="00682A97" w:rsidRDefault="00682A97" w:rsidP="00682A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val="es-ES"/>
        </w:rPr>
      </w:pPr>
    </w:p>
    <w:p w14:paraId="5D07FA2E" w14:textId="77777777" w:rsidR="003E24E9" w:rsidRPr="00B3734B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ITEM II.- PRÁCTICA GUIADA. </w:t>
      </w:r>
      <w:r w:rsidRPr="00B3734B">
        <w:rPr>
          <w:rFonts w:ascii="Arial" w:hAnsi="Arial" w:cs="Arial"/>
          <w:lang w:val="es-ES"/>
        </w:rPr>
        <w:t>Puede complementar su estudio con los siguientes link:</w:t>
      </w:r>
    </w:p>
    <w:p w14:paraId="16159BDE" w14:textId="77777777" w:rsidR="00B3734B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4E171587" w14:textId="1C0907EC" w:rsidR="00B3734B" w:rsidRDefault="00331397" w:rsidP="00AE595E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Suma de vectores método gráfico</w:t>
      </w:r>
      <w:r w:rsidR="00AE595E">
        <w:rPr>
          <w:rFonts w:ascii="Arial" w:hAnsi="Arial" w:cs="Arial"/>
          <w:b/>
          <w:lang w:val="es-ES"/>
        </w:rPr>
        <w:t>:</w:t>
      </w:r>
      <w:r>
        <w:rPr>
          <w:rFonts w:ascii="Arial" w:hAnsi="Arial" w:cs="Arial"/>
          <w:b/>
          <w:lang w:val="es-ES"/>
        </w:rPr>
        <w:t xml:space="preserve"> </w:t>
      </w:r>
      <w:hyperlink r:id="rId9" w:history="1">
        <w:r w:rsidRPr="003E772A">
          <w:rPr>
            <w:rStyle w:val="Hipervnculo"/>
            <w:rFonts w:ascii="Arial" w:hAnsi="Arial" w:cs="Arial"/>
            <w:b/>
            <w:lang w:val="es-ES"/>
          </w:rPr>
          <w:t>https://www.youtube.com/watch?v=xURTgxvG-3c</w:t>
        </w:r>
      </w:hyperlink>
      <w:r>
        <w:rPr>
          <w:rFonts w:ascii="Arial" w:hAnsi="Arial" w:cs="Arial"/>
          <w:b/>
          <w:lang w:val="es-ES"/>
        </w:rPr>
        <w:t xml:space="preserve"> </w:t>
      </w:r>
    </w:p>
    <w:p w14:paraId="66A1CA69" w14:textId="77777777" w:rsidR="00B3734B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2AFC1A8D" w14:textId="77777777" w:rsidR="008A7AFF" w:rsidRDefault="008A7AFF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0494B252" w14:textId="77777777" w:rsidR="00331397" w:rsidRDefault="00331397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3058E371" w14:textId="77777777" w:rsidR="0056460D" w:rsidRDefault="0056460D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5D1A2C68" w14:textId="77777777" w:rsidR="0056460D" w:rsidRDefault="0056460D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50268120" w14:textId="77777777" w:rsidR="0056460D" w:rsidRPr="00D338AF" w:rsidRDefault="0056460D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6BFF4295" w14:textId="21819DF0" w:rsidR="00EF6798" w:rsidRDefault="001C4BF9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 w:rsidRPr="00D338AF">
        <w:rPr>
          <w:rFonts w:ascii="Arial" w:hAnsi="Arial" w:cs="Arial"/>
          <w:b/>
          <w:lang w:val="es-ES"/>
        </w:rPr>
        <w:lastRenderedPageBreak/>
        <w:t xml:space="preserve">ITEM </w:t>
      </w:r>
      <w:r w:rsidR="00572236" w:rsidRPr="00D338AF">
        <w:rPr>
          <w:rFonts w:ascii="Arial" w:hAnsi="Arial" w:cs="Arial"/>
          <w:b/>
          <w:lang w:val="es-ES"/>
        </w:rPr>
        <w:t>III.</w:t>
      </w:r>
      <w:r w:rsidRPr="00D338AF">
        <w:rPr>
          <w:rFonts w:ascii="Arial" w:hAnsi="Arial" w:cs="Arial"/>
          <w:b/>
          <w:lang w:val="es-ES"/>
        </w:rPr>
        <w:t>- PRÁCTICA AUTÓNOMA Y PRODUCTO</w:t>
      </w:r>
      <w:r w:rsidR="00C75DA6">
        <w:rPr>
          <w:rFonts w:ascii="Arial" w:hAnsi="Arial" w:cs="Arial"/>
          <w:b/>
          <w:lang w:val="es-ES"/>
        </w:rPr>
        <w:t xml:space="preserve">. </w:t>
      </w:r>
      <w:r w:rsidR="00C75DA6" w:rsidRPr="00C75DA6">
        <w:rPr>
          <w:rFonts w:ascii="Arial" w:hAnsi="Arial" w:cs="Arial"/>
          <w:lang w:val="es-ES"/>
        </w:rPr>
        <w:t>Desarrolle</w:t>
      </w:r>
      <w:r w:rsidR="00C75DA6">
        <w:rPr>
          <w:rFonts w:ascii="Arial" w:hAnsi="Arial" w:cs="Arial"/>
          <w:b/>
          <w:lang w:val="es-ES"/>
        </w:rPr>
        <w:t>:</w:t>
      </w:r>
    </w:p>
    <w:p w14:paraId="4073627D" w14:textId="77777777" w:rsidR="00EF6798" w:rsidRDefault="00EF6798" w:rsidP="00EF6798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25962D9A" w14:textId="77777777" w:rsidR="00EF6798" w:rsidRPr="00652229" w:rsidRDefault="00EF6798" w:rsidP="006F234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es-ES"/>
        </w:rPr>
        <w:t>De acuerdo a las siguientes indicaciones desarrolle y represente según lo solicitado.</w:t>
      </w:r>
      <w:r w:rsidRPr="00710C30">
        <w:rPr>
          <w:rFonts w:ascii="Arial" w:hAnsi="Arial" w:cs="Arial"/>
          <w:b/>
          <w:u w:val="single"/>
        </w:rPr>
        <w:t xml:space="preserve"> </w:t>
      </w:r>
      <w:r w:rsidRPr="00652229">
        <w:rPr>
          <w:rFonts w:ascii="Arial" w:hAnsi="Arial" w:cs="Arial"/>
          <w:b/>
          <w:u w:val="single"/>
        </w:rPr>
        <w:t>SELECCIÓN ÚNICA:</w:t>
      </w:r>
      <w:r w:rsidRPr="006522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Lee</w:t>
      </w:r>
      <w:r w:rsidRPr="00652229">
        <w:rPr>
          <w:rFonts w:ascii="Arial" w:hAnsi="Arial" w:cs="Arial"/>
        </w:rPr>
        <w:t xml:space="preserve"> atentamente cada enunciado y luego, encierre en un círculo la</w:t>
      </w:r>
      <w:r>
        <w:rPr>
          <w:rFonts w:ascii="Arial" w:hAnsi="Arial" w:cs="Arial"/>
        </w:rPr>
        <w:t xml:space="preserve"> alternativa correcta. Justifique su elección. (2 puntos cada uno</w:t>
      </w:r>
      <w:r w:rsidRPr="003D5A9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16</w:t>
      </w:r>
      <w:r w:rsidRPr="003D5A97">
        <w:rPr>
          <w:rFonts w:ascii="Arial" w:hAnsi="Arial" w:cs="Arial"/>
        </w:rPr>
        <w:t xml:space="preserve"> pts. total)</w:t>
      </w:r>
      <w:r>
        <w:rPr>
          <w:rFonts w:ascii="Arial" w:hAnsi="Arial" w:cs="Arial"/>
        </w:rPr>
        <w:t xml:space="preserve"> </w:t>
      </w:r>
    </w:p>
    <w:p w14:paraId="0D603EC5" w14:textId="77777777" w:rsidR="00EF6798" w:rsidRPr="00EE246D" w:rsidRDefault="00EF6798" w:rsidP="00EF6798">
      <w:pPr>
        <w:spacing w:after="0" w:line="240" w:lineRule="auto"/>
        <w:ind w:left="1080"/>
        <w:jc w:val="both"/>
        <w:rPr>
          <w:rFonts w:ascii="Arial" w:hAnsi="Arial" w:cs="Arial"/>
          <w:b/>
          <w:u w:val="single"/>
        </w:rPr>
      </w:pPr>
    </w:p>
    <w:p w14:paraId="4054CC88" w14:textId="77777777" w:rsidR="00EF6798" w:rsidRPr="00EE246D" w:rsidRDefault="00EF6798" w:rsidP="00EF6798">
      <w:pPr>
        <w:spacing w:after="0" w:line="240" w:lineRule="auto"/>
        <w:jc w:val="both"/>
        <w:rPr>
          <w:rFonts w:ascii="Arial" w:hAnsi="Arial" w:cs="Arial"/>
        </w:rPr>
      </w:pPr>
      <w:r w:rsidRPr="00EE246D">
        <w:rPr>
          <w:rFonts w:ascii="Arial" w:hAnsi="Arial" w:cs="Arial"/>
        </w:rPr>
        <w:t>De acuerdo al esquema a continuación, donde se representan vectores de fuerzas, responda las preguntas 1, 2, 3 y 4.</w:t>
      </w:r>
    </w:p>
    <w:p w14:paraId="10374364" w14:textId="77777777" w:rsidR="00EF6798" w:rsidRDefault="00EF6798" w:rsidP="00EF6798">
      <w:pPr>
        <w:jc w:val="center"/>
        <w:rPr>
          <w:rFonts w:ascii="Arial" w:hAnsi="Arial" w:cs="Arial"/>
        </w:rPr>
      </w:pPr>
      <w:r w:rsidRPr="00EE246D">
        <w:rPr>
          <w:rFonts w:ascii="Arial" w:hAnsi="Arial" w:cs="Arial"/>
          <w:noProof/>
          <w:lang w:val="es-ES" w:eastAsia="es-ES"/>
        </w:rPr>
        <w:drawing>
          <wp:inline distT="0" distB="0" distL="0" distR="0" wp14:anchorId="2D967CD1" wp14:editId="67A59EA3">
            <wp:extent cx="3299243" cy="1387625"/>
            <wp:effectExtent l="0" t="0" r="317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8-01-08 a las 12.53.28 a.m.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3" t="36042" r="23827" b="50860"/>
                    <a:stretch/>
                  </pic:blipFill>
                  <pic:spPr bwMode="auto">
                    <a:xfrm>
                      <a:off x="0" y="0"/>
                      <a:ext cx="3328450" cy="139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5371"/>
      </w:tblGrid>
      <w:tr w:rsidR="00EF6798" w14:paraId="4D67BE0C" w14:textId="77777777" w:rsidTr="00F77BC7">
        <w:tc>
          <w:tcPr>
            <w:tcW w:w="5451" w:type="dxa"/>
          </w:tcPr>
          <w:p w14:paraId="33211FD5" w14:textId="77777777" w:rsidR="00EF6798" w:rsidRDefault="00EF6798" w:rsidP="00EF679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 xml:space="preserve">Entre la Fuerza </w:t>
            </w:r>
            <w:r w:rsidRPr="00EE246D">
              <w:rPr>
                <w:rFonts w:ascii="Arial" w:hAnsi="Arial" w:cs="Arial"/>
                <w:bCs/>
              </w:rPr>
              <w:t>A</w:t>
            </w:r>
            <w:r w:rsidRPr="00EE246D">
              <w:rPr>
                <w:rFonts w:ascii="Arial" w:hAnsi="Arial" w:cs="Arial"/>
              </w:rPr>
              <w:t xml:space="preserve"> y</w:t>
            </w:r>
            <w:r w:rsidRPr="00EE246D">
              <w:rPr>
                <w:rFonts w:ascii="Arial" w:hAnsi="Arial" w:cs="Arial"/>
                <w:bCs/>
              </w:rPr>
              <w:t xml:space="preserve"> F</w:t>
            </w:r>
            <w:r w:rsidRPr="00EE246D">
              <w:rPr>
                <w:rFonts w:ascii="Arial" w:hAnsi="Arial" w:cs="Arial"/>
              </w:rPr>
              <w:t>, ambas:</w:t>
            </w:r>
          </w:p>
          <w:p w14:paraId="18CEF351" w14:textId="77777777" w:rsidR="00EF6798" w:rsidRPr="00EE246D" w:rsidRDefault="00EF6798" w:rsidP="00F77BC7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56592219" w14:textId="77777777" w:rsidR="00EF6798" w:rsidRPr="00EE246D" w:rsidRDefault="00EF6798" w:rsidP="00EF679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Tienen la misma magnitud</w:t>
            </w:r>
          </w:p>
          <w:p w14:paraId="347DF159" w14:textId="77777777" w:rsidR="00EF6798" w:rsidRPr="00EE246D" w:rsidRDefault="00EF6798" w:rsidP="00EF679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Tienen el mismo sentido y dirección</w:t>
            </w:r>
          </w:p>
          <w:p w14:paraId="5EA0BC1F" w14:textId="77777777" w:rsidR="00EF6798" w:rsidRPr="00EE246D" w:rsidRDefault="00EF6798" w:rsidP="00EF679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Tienen la misma dirección</w:t>
            </w:r>
          </w:p>
          <w:p w14:paraId="575DD477" w14:textId="77777777" w:rsidR="00EF6798" w:rsidRPr="00EE246D" w:rsidRDefault="00EF6798" w:rsidP="00EF679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Tienen distinto sentido, dirección y magnitud</w:t>
            </w:r>
          </w:p>
          <w:p w14:paraId="45ACC5F4" w14:textId="77777777" w:rsidR="00EF6798" w:rsidRDefault="00EF6798" w:rsidP="00EF679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No se puede determinar</w:t>
            </w:r>
          </w:p>
          <w:p w14:paraId="1032EAA0" w14:textId="77777777" w:rsidR="00EF6798" w:rsidRDefault="00EF6798" w:rsidP="00F77BC7">
            <w:pPr>
              <w:rPr>
                <w:rFonts w:ascii="Arial" w:hAnsi="Arial" w:cs="Arial"/>
              </w:rPr>
            </w:pPr>
          </w:p>
        </w:tc>
        <w:tc>
          <w:tcPr>
            <w:tcW w:w="5451" w:type="dxa"/>
          </w:tcPr>
          <w:p w14:paraId="0C5FAC75" w14:textId="77777777" w:rsidR="00EF6798" w:rsidRPr="00DC1B60" w:rsidRDefault="00EF6798" w:rsidP="00F77BC7">
            <w:pPr>
              <w:rPr>
                <w:rFonts w:ascii="Arial" w:hAnsi="Arial" w:cs="Arial"/>
                <w:b/>
              </w:rPr>
            </w:pPr>
            <w:r w:rsidRPr="00DC1B60">
              <w:rPr>
                <w:rFonts w:ascii="Arial" w:hAnsi="Arial" w:cs="Arial"/>
                <w:b/>
              </w:rPr>
              <w:t xml:space="preserve">Justificación: </w:t>
            </w:r>
          </w:p>
        </w:tc>
      </w:tr>
      <w:tr w:rsidR="00EF6798" w14:paraId="21182B49" w14:textId="77777777" w:rsidTr="00F77BC7">
        <w:tc>
          <w:tcPr>
            <w:tcW w:w="5451" w:type="dxa"/>
          </w:tcPr>
          <w:p w14:paraId="1FF2BF62" w14:textId="77777777" w:rsidR="00EF6798" w:rsidRDefault="00EF6798" w:rsidP="00EF679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Entre la Fuerza</w:t>
            </w:r>
            <w:r w:rsidRPr="00EE246D">
              <w:rPr>
                <w:rFonts w:ascii="Arial" w:hAnsi="Arial" w:cs="Arial"/>
                <w:bCs/>
              </w:rPr>
              <w:t xml:space="preserve"> B</w:t>
            </w:r>
            <w:r w:rsidRPr="00EE246D">
              <w:rPr>
                <w:rFonts w:ascii="Arial" w:hAnsi="Arial" w:cs="Arial"/>
              </w:rPr>
              <w:t xml:space="preserve"> y </w:t>
            </w:r>
            <w:r w:rsidRPr="00EE246D">
              <w:rPr>
                <w:rFonts w:ascii="Arial" w:hAnsi="Arial" w:cs="Arial"/>
                <w:bCs/>
              </w:rPr>
              <w:t>F</w:t>
            </w:r>
            <w:r w:rsidRPr="00EE246D">
              <w:rPr>
                <w:rFonts w:ascii="Arial" w:hAnsi="Arial" w:cs="Arial"/>
              </w:rPr>
              <w:t>, ambas:</w:t>
            </w:r>
          </w:p>
          <w:p w14:paraId="3EA4D118" w14:textId="77777777" w:rsidR="00EF6798" w:rsidRPr="00EE246D" w:rsidRDefault="00EF6798" w:rsidP="00F77BC7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53F64BED" w14:textId="77777777" w:rsidR="00EF6798" w:rsidRPr="00EE246D" w:rsidRDefault="00EF6798" w:rsidP="00EF6798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bCs/>
              </w:rPr>
            </w:pPr>
            <w:r w:rsidRPr="00EE246D">
              <w:rPr>
                <w:rFonts w:ascii="Arial" w:hAnsi="Arial" w:cs="Arial"/>
              </w:rPr>
              <w:t>Tienen la misma magnitud y dirección, pero distinto sentido</w:t>
            </w:r>
          </w:p>
          <w:p w14:paraId="2ACBA482" w14:textId="77777777" w:rsidR="00EF6798" w:rsidRPr="00EE246D" w:rsidRDefault="00EF6798" w:rsidP="00EF6798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Tienen distinta magnitud</w:t>
            </w:r>
          </w:p>
          <w:p w14:paraId="6172C7CC" w14:textId="77777777" w:rsidR="00EF6798" w:rsidRPr="00EE246D" w:rsidRDefault="00EF6798" w:rsidP="00EF6798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Tienen distinto sentido, dirección y magnitud</w:t>
            </w:r>
          </w:p>
          <w:p w14:paraId="0B67BC46" w14:textId="77777777" w:rsidR="00EF6798" w:rsidRDefault="00EF6798" w:rsidP="00EF6798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Tienen distinta dirección pero igual magnitud</w:t>
            </w:r>
          </w:p>
          <w:p w14:paraId="25AE70C5" w14:textId="77777777" w:rsidR="00EF6798" w:rsidRPr="00D260A9" w:rsidRDefault="00EF6798" w:rsidP="00EF6798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No se puede determinar</w:t>
            </w:r>
          </w:p>
          <w:p w14:paraId="3028F6E8" w14:textId="77777777" w:rsidR="00EF6798" w:rsidRDefault="00EF6798" w:rsidP="00F77BC7">
            <w:pPr>
              <w:rPr>
                <w:rFonts w:ascii="Arial" w:hAnsi="Arial" w:cs="Arial"/>
              </w:rPr>
            </w:pPr>
          </w:p>
        </w:tc>
        <w:tc>
          <w:tcPr>
            <w:tcW w:w="5451" w:type="dxa"/>
          </w:tcPr>
          <w:p w14:paraId="2E94E4BE" w14:textId="77777777" w:rsidR="00EF6798" w:rsidRPr="00DC1B60" w:rsidRDefault="00EF6798" w:rsidP="00F77BC7">
            <w:pPr>
              <w:rPr>
                <w:rFonts w:ascii="Arial" w:hAnsi="Arial" w:cs="Arial"/>
                <w:b/>
              </w:rPr>
            </w:pPr>
            <w:r w:rsidRPr="00DC1B60">
              <w:rPr>
                <w:rFonts w:ascii="Arial" w:hAnsi="Arial" w:cs="Arial"/>
                <w:b/>
              </w:rPr>
              <w:t>Justificación:</w:t>
            </w:r>
          </w:p>
        </w:tc>
      </w:tr>
      <w:tr w:rsidR="00EF6798" w14:paraId="56E65A10" w14:textId="77777777" w:rsidTr="00F77BC7">
        <w:tc>
          <w:tcPr>
            <w:tcW w:w="5451" w:type="dxa"/>
          </w:tcPr>
          <w:p w14:paraId="37415654" w14:textId="77777777" w:rsidR="00EF6798" w:rsidRDefault="00EF6798" w:rsidP="00EF679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D260A9">
              <w:rPr>
                <w:rFonts w:ascii="Arial" w:hAnsi="Arial" w:cs="Arial"/>
              </w:rPr>
              <w:t xml:space="preserve">Entre la Fuerza </w:t>
            </w:r>
            <w:r w:rsidRPr="00D260A9">
              <w:rPr>
                <w:rFonts w:ascii="Arial" w:hAnsi="Arial" w:cs="Arial"/>
                <w:bCs/>
              </w:rPr>
              <w:t>B</w:t>
            </w:r>
            <w:r w:rsidRPr="00D260A9">
              <w:rPr>
                <w:rFonts w:ascii="Arial" w:hAnsi="Arial" w:cs="Arial"/>
              </w:rPr>
              <w:t xml:space="preserve"> y</w:t>
            </w:r>
            <w:r w:rsidRPr="00D260A9">
              <w:rPr>
                <w:rFonts w:ascii="Arial" w:hAnsi="Arial" w:cs="Arial"/>
                <w:bCs/>
              </w:rPr>
              <w:t xml:space="preserve"> D</w:t>
            </w:r>
            <w:r w:rsidRPr="00D260A9">
              <w:rPr>
                <w:rFonts w:ascii="Arial" w:hAnsi="Arial" w:cs="Arial"/>
              </w:rPr>
              <w:t>, ambas:</w:t>
            </w:r>
          </w:p>
          <w:p w14:paraId="6099A0F1" w14:textId="77777777" w:rsidR="00EF6798" w:rsidRPr="00D260A9" w:rsidRDefault="00EF6798" w:rsidP="00F77BC7">
            <w:pPr>
              <w:jc w:val="both"/>
              <w:rPr>
                <w:rFonts w:ascii="Arial" w:hAnsi="Arial" w:cs="Arial"/>
              </w:rPr>
            </w:pPr>
          </w:p>
          <w:p w14:paraId="00C021E2" w14:textId="77777777" w:rsidR="00EF6798" w:rsidRPr="00EE246D" w:rsidRDefault="00EF6798" w:rsidP="00EF6798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 xml:space="preserve">Tienen la misma </w:t>
            </w:r>
            <w:r>
              <w:rPr>
                <w:rFonts w:ascii="Arial" w:hAnsi="Arial" w:cs="Arial"/>
              </w:rPr>
              <w:t>dirección</w:t>
            </w:r>
            <w:r w:rsidRPr="00EE246D">
              <w:rPr>
                <w:rFonts w:ascii="Arial" w:hAnsi="Arial" w:cs="Arial"/>
              </w:rPr>
              <w:t>, pero distinto sentido</w:t>
            </w:r>
          </w:p>
          <w:p w14:paraId="65E096E4" w14:textId="77777777" w:rsidR="00EF6798" w:rsidRPr="00EE246D" w:rsidRDefault="00EF6798" w:rsidP="00EF6798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Tienen distinta magnitud pero igual dirección</w:t>
            </w:r>
          </w:p>
          <w:p w14:paraId="7409A715" w14:textId="77777777" w:rsidR="00EF6798" w:rsidRPr="00EE246D" w:rsidRDefault="00EF6798" w:rsidP="00EF6798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 xml:space="preserve">Tienen distinta dirección  </w:t>
            </w:r>
          </w:p>
          <w:p w14:paraId="315BB868" w14:textId="77777777" w:rsidR="00EF6798" w:rsidRPr="00EE246D" w:rsidRDefault="00EF6798" w:rsidP="00EF6798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Tienen distinto sentido, dirección y magnitud</w:t>
            </w:r>
          </w:p>
          <w:p w14:paraId="26BE374A" w14:textId="77777777" w:rsidR="00EF6798" w:rsidRPr="00EE246D" w:rsidRDefault="00EF6798" w:rsidP="00EF6798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EE246D">
              <w:rPr>
                <w:rFonts w:ascii="Arial" w:hAnsi="Arial" w:cs="Arial"/>
              </w:rPr>
              <w:t>No se puede determinar</w:t>
            </w:r>
          </w:p>
          <w:p w14:paraId="6A5BCCA0" w14:textId="77777777" w:rsidR="00EF6798" w:rsidRDefault="00EF6798" w:rsidP="00F77BC7">
            <w:pPr>
              <w:rPr>
                <w:rFonts w:ascii="Arial" w:hAnsi="Arial" w:cs="Arial"/>
              </w:rPr>
            </w:pPr>
          </w:p>
          <w:p w14:paraId="5EC5FF8C" w14:textId="77777777" w:rsidR="00EF6798" w:rsidRDefault="00EF6798" w:rsidP="00F77BC7">
            <w:pPr>
              <w:rPr>
                <w:rFonts w:ascii="Arial" w:hAnsi="Arial" w:cs="Arial"/>
              </w:rPr>
            </w:pPr>
          </w:p>
        </w:tc>
        <w:tc>
          <w:tcPr>
            <w:tcW w:w="5451" w:type="dxa"/>
          </w:tcPr>
          <w:p w14:paraId="6CE98D80" w14:textId="77777777" w:rsidR="00EF6798" w:rsidRPr="00DC1B60" w:rsidRDefault="00EF6798" w:rsidP="00F77BC7">
            <w:pPr>
              <w:rPr>
                <w:rFonts w:ascii="Arial" w:hAnsi="Arial" w:cs="Arial"/>
                <w:b/>
              </w:rPr>
            </w:pPr>
            <w:r w:rsidRPr="00DC1B60">
              <w:rPr>
                <w:rFonts w:ascii="Arial" w:hAnsi="Arial" w:cs="Arial"/>
                <w:b/>
              </w:rPr>
              <w:t>Justificación:</w:t>
            </w:r>
          </w:p>
        </w:tc>
      </w:tr>
      <w:tr w:rsidR="00EF6798" w14:paraId="3A2145D5" w14:textId="77777777" w:rsidTr="00F77BC7">
        <w:tc>
          <w:tcPr>
            <w:tcW w:w="5451" w:type="dxa"/>
          </w:tcPr>
          <w:p w14:paraId="5E1A0DAC" w14:textId="77777777" w:rsidR="00EF6798" w:rsidRDefault="00EF6798" w:rsidP="00EF679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 xml:space="preserve">Entre la Fuerza </w:t>
            </w:r>
            <w:r w:rsidRPr="00DC1B60">
              <w:rPr>
                <w:rFonts w:ascii="Arial" w:hAnsi="Arial" w:cs="Arial"/>
                <w:bCs/>
              </w:rPr>
              <w:t>C</w:t>
            </w:r>
            <w:r w:rsidRPr="00DC1B60">
              <w:rPr>
                <w:rFonts w:ascii="Arial" w:hAnsi="Arial" w:cs="Arial"/>
              </w:rPr>
              <w:t xml:space="preserve"> y</w:t>
            </w:r>
            <w:r w:rsidRPr="00DC1B60">
              <w:rPr>
                <w:rFonts w:ascii="Arial" w:hAnsi="Arial" w:cs="Arial"/>
                <w:bCs/>
              </w:rPr>
              <w:t xml:space="preserve"> E</w:t>
            </w:r>
            <w:r w:rsidRPr="00DC1B60">
              <w:rPr>
                <w:rFonts w:ascii="Arial" w:hAnsi="Arial" w:cs="Arial"/>
              </w:rPr>
              <w:t>, ambas:</w:t>
            </w:r>
          </w:p>
          <w:p w14:paraId="288B74F9" w14:textId="77777777" w:rsidR="00EF6798" w:rsidRDefault="00EF6798" w:rsidP="00F77BC7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0913471B" w14:textId="77777777" w:rsidR="00EF6798" w:rsidRPr="00DC1B60" w:rsidRDefault="00EF6798" w:rsidP="00EF6798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>Tienen la misma magnitud</w:t>
            </w:r>
          </w:p>
          <w:p w14:paraId="439B97B2" w14:textId="77777777" w:rsidR="00EF6798" w:rsidRPr="00DC1B60" w:rsidRDefault="00EF6798" w:rsidP="00EF6798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>Tienen el mismo sentido y dirección</w:t>
            </w:r>
          </w:p>
          <w:p w14:paraId="43176D0B" w14:textId="77777777" w:rsidR="00EF6798" w:rsidRPr="00DC1B60" w:rsidRDefault="00EF6798" w:rsidP="00EF6798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>Tienen la misma dirección</w:t>
            </w:r>
          </w:p>
          <w:p w14:paraId="74BF0F9E" w14:textId="77777777" w:rsidR="00EF6798" w:rsidRPr="00DC1B60" w:rsidRDefault="00EF6798" w:rsidP="00EF6798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>Tienen distinto sentido, pero igual dirección y magnitud</w:t>
            </w:r>
          </w:p>
          <w:p w14:paraId="60C70B52" w14:textId="77777777" w:rsidR="00EF6798" w:rsidRPr="00DC1B60" w:rsidRDefault="00EF6798" w:rsidP="00EF6798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>No se puede determinar</w:t>
            </w:r>
          </w:p>
          <w:p w14:paraId="4F0A2A6C" w14:textId="77777777" w:rsidR="00EF6798" w:rsidRPr="00DC1B60" w:rsidRDefault="00EF6798" w:rsidP="00F77BC7">
            <w:pPr>
              <w:jc w:val="both"/>
              <w:rPr>
                <w:rFonts w:ascii="Arial" w:hAnsi="Arial" w:cs="Arial"/>
              </w:rPr>
            </w:pPr>
          </w:p>
          <w:p w14:paraId="540A3EB6" w14:textId="77777777" w:rsidR="00EF6798" w:rsidRDefault="00EF6798" w:rsidP="00F77BC7">
            <w:pPr>
              <w:rPr>
                <w:rFonts w:ascii="Arial" w:hAnsi="Arial" w:cs="Arial"/>
              </w:rPr>
            </w:pPr>
          </w:p>
        </w:tc>
        <w:tc>
          <w:tcPr>
            <w:tcW w:w="5451" w:type="dxa"/>
          </w:tcPr>
          <w:p w14:paraId="28149EEA" w14:textId="77777777" w:rsidR="00EF6798" w:rsidRPr="00DC1B60" w:rsidRDefault="00EF6798" w:rsidP="00F77BC7">
            <w:pPr>
              <w:rPr>
                <w:rFonts w:ascii="Arial" w:hAnsi="Arial" w:cs="Arial"/>
                <w:b/>
              </w:rPr>
            </w:pPr>
            <w:r w:rsidRPr="00DC1B60">
              <w:rPr>
                <w:rFonts w:ascii="Arial" w:hAnsi="Arial" w:cs="Arial"/>
                <w:b/>
              </w:rPr>
              <w:t>Justificación:</w:t>
            </w:r>
          </w:p>
        </w:tc>
      </w:tr>
      <w:tr w:rsidR="00EF6798" w14:paraId="2E403CC0" w14:textId="77777777" w:rsidTr="00F77BC7">
        <w:tc>
          <w:tcPr>
            <w:tcW w:w="5451" w:type="dxa"/>
          </w:tcPr>
          <w:p w14:paraId="2980D984" w14:textId="77777777" w:rsidR="00EF6798" w:rsidRPr="00DC1B60" w:rsidRDefault="00EF6798" w:rsidP="00EF6798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 xml:space="preserve">El Peso es la fuerza con que los cuerpos son atraídos al centro de la Tierra. De acuerdo a esto, ¿cuál es la unidad de medida del Peso? </w:t>
            </w:r>
          </w:p>
          <w:p w14:paraId="4F256E53" w14:textId="77777777" w:rsidR="00EF6798" w:rsidRPr="00DC1B60" w:rsidRDefault="00EF6798" w:rsidP="00EF679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 xml:space="preserve">kilogramos </w:t>
            </w:r>
          </w:p>
          <w:p w14:paraId="6A064A08" w14:textId="77777777" w:rsidR="00EF6798" w:rsidRPr="00DC1B60" w:rsidRDefault="00EF6798" w:rsidP="00EF679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 xml:space="preserve">metros </w:t>
            </w:r>
          </w:p>
          <w:p w14:paraId="0E52F39E" w14:textId="77777777" w:rsidR="00EF6798" w:rsidRPr="00DC1B60" w:rsidRDefault="00EF6798" w:rsidP="00EF679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>Pascal</w:t>
            </w:r>
          </w:p>
          <w:p w14:paraId="1F58BEA8" w14:textId="77777777" w:rsidR="00EF6798" w:rsidRPr="00DC1B60" w:rsidRDefault="00EF6798" w:rsidP="00EF679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 xml:space="preserve">Newton </w:t>
            </w:r>
          </w:p>
          <w:p w14:paraId="7A1E7A82" w14:textId="118190B9" w:rsidR="00EF6798" w:rsidRPr="00331397" w:rsidRDefault="00EF6798" w:rsidP="00F77BC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</w:rPr>
            </w:pPr>
            <w:r w:rsidRPr="00DC1B60">
              <w:rPr>
                <w:rFonts w:ascii="Arial" w:hAnsi="Arial" w:cs="Arial"/>
              </w:rPr>
              <w:t>Joule</w:t>
            </w:r>
          </w:p>
        </w:tc>
        <w:tc>
          <w:tcPr>
            <w:tcW w:w="5451" w:type="dxa"/>
          </w:tcPr>
          <w:p w14:paraId="7E4EC09D" w14:textId="77777777" w:rsidR="00EF6798" w:rsidRPr="00DC1B60" w:rsidRDefault="00EF6798" w:rsidP="00F77BC7">
            <w:pPr>
              <w:rPr>
                <w:rFonts w:ascii="Arial" w:hAnsi="Arial" w:cs="Arial"/>
                <w:b/>
              </w:rPr>
            </w:pPr>
            <w:r w:rsidRPr="00DC1B60">
              <w:rPr>
                <w:rFonts w:ascii="Arial" w:hAnsi="Arial" w:cs="Arial"/>
                <w:b/>
              </w:rPr>
              <w:t>Justificación:</w:t>
            </w:r>
          </w:p>
        </w:tc>
      </w:tr>
      <w:tr w:rsidR="00EF6798" w14:paraId="54C9624C" w14:textId="77777777" w:rsidTr="00F77BC7">
        <w:trPr>
          <w:trHeight w:val="3319"/>
        </w:trPr>
        <w:tc>
          <w:tcPr>
            <w:tcW w:w="5451" w:type="dxa"/>
          </w:tcPr>
          <w:p w14:paraId="71675303" w14:textId="1410F64A" w:rsidR="00EF6798" w:rsidRPr="00331397" w:rsidRDefault="00EF6798" w:rsidP="0033139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331397">
              <w:rPr>
                <w:rFonts w:ascii="Arial" w:hAnsi="Arial" w:cs="Arial"/>
              </w:rPr>
              <w:lastRenderedPageBreak/>
              <w:t xml:space="preserve">El período mide el tiempo que tarda una onda en realizar un ciclo completo. Por ejemplo, un ciclo demora en completarse a los 6 segundos. De acuerdo a esto su magnitud física se puede expresar en una dimensión de: </w:t>
            </w:r>
          </w:p>
          <w:p w14:paraId="23E87BF3" w14:textId="77777777" w:rsidR="00EF6798" w:rsidRDefault="00EF6798" w:rsidP="00F77BC7">
            <w:pPr>
              <w:jc w:val="both"/>
              <w:rPr>
                <w:rFonts w:ascii="Arial" w:hAnsi="Arial" w:cs="Arial"/>
              </w:rPr>
            </w:pPr>
          </w:p>
          <w:p w14:paraId="28E7D572" w14:textId="77777777" w:rsidR="00EF6798" w:rsidRPr="003D5A97" w:rsidRDefault="00EF6798" w:rsidP="00EF6798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3D5A97">
              <w:rPr>
                <w:rFonts w:ascii="Arial" w:hAnsi="Arial" w:cs="Arial"/>
              </w:rPr>
              <w:t>[T]</w:t>
            </w:r>
          </w:p>
          <w:p w14:paraId="60F44AC8" w14:textId="77777777" w:rsidR="00EF6798" w:rsidRPr="003D5A97" w:rsidRDefault="00EF6798" w:rsidP="00EF6798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3D5A97">
              <w:rPr>
                <w:rFonts w:ascii="Arial" w:hAnsi="Arial" w:cs="Arial"/>
              </w:rPr>
              <w:t>[M]</w:t>
            </w:r>
          </w:p>
          <w:p w14:paraId="16E5C8BB" w14:textId="77777777" w:rsidR="00EF6798" w:rsidRPr="003D5A97" w:rsidRDefault="00EF6798" w:rsidP="00EF6798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3D5A97">
              <w:rPr>
                <w:rFonts w:ascii="Arial" w:hAnsi="Arial" w:cs="Arial"/>
              </w:rPr>
              <w:t>[L]</w:t>
            </w:r>
          </w:p>
          <w:p w14:paraId="08525AE5" w14:textId="77777777" w:rsidR="00EF6798" w:rsidRPr="003D5A97" w:rsidRDefault="00EF6798" w:rsidP="00EF6798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3D5A97">
              <w:rPr>
                <w:rFonts w:ascii="Arial" w:hAnsi="Arial" w:cs="Arial"/>
              </w:rPr>
              <w:t>[S]</w:t>
            </w:r>
          </w:p>
          <w:p w14:paraId="5A75B611" w14:textId="77777777" w:rsidR="00EF6798" w:rsidRPr="003D5A97" w:rsidRDefault="00EF6798" w:rsidP="00EF6798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3D5A97">
              <w:rPr>
                <w:rFonts w:ascii="Arial" w:hAnsi="Arial" w:cs="Arial"/>
              </w:rPr>
              <w:t>ciclos/segundo</w:t>
            </w:r>
          </w:p>
          <w:p w14:paraId="70D690D3" w14:textId="77777777" w:rsidR="00EF6798" w:rsidRDefault="00EF6798" w:rsidP="00F77BC7">
            <w:pPr>
              <w:rPr>
                <w:rFonts w:ascii="Arial" w:hAnsi="Arial" w:cs="Arial"/>
              </w:rPr>
            </w:pPr>
          </w:p>
          <w:p w14:paraId="727EE902" w14:textId="77777777" w:rsidR="00EF6798" w:rsidRDefault="00EF6798" w:rsidP="00F77BC7">
            <w:pPr>
              <w:rPr>
                <w:rFonts w:ascii="Arial" w:hAnsi="Arial" w:cs="Arial"/>
              </w:rPr>
            </w:pPr>
          </w:p>
        </w:tc>
        <w:tc>
          <w:tcPr>
            <w:tcW w:w="5451" w:type="dxa"/>
          </w:tcPr>
          <w:p w14:paraId="09BDE365" w14:textId="77777777" w:rsidR="00EF6798" w:rsidRPr="00DC1B60" w:rsidRDefault="00EF6798" w:rsidP="00F77BC7">
            <w:pPr>
              <w:rPr>
                <w:rFonts w:ascii="Arial" w:hAnsi="Arial" w:cs="Arial"/>
                <w:b/>
              </w:rPr>
            </w:pPr>
            <w:r w:rsidRPr="00DC1B60">
              <w:rPr>
                <w:rFonts w:ascii="Arial" w:hAnsi="Arial" w:cs="Arial"/>
                <w:b/>
              </w:rPr>
              <w:t>Justificación:</w:t>
            </w:r>
          </w:p>
        </w:tc>
      </w:tr>
      <w:tr w:rsidR="00EF6798" w14:paraId="3779B3F7" w14:textId="77777777" w:rsidTr="00F77BC7">
        <w:tc>
          <w:tcPr>
            <w:tcW w:w="10902" w:type="dxa"/>
            <w:gridSpan w:val="2"/>
          </w:tcPr>
          <w:p w14:paraId="4CCCD7D3" w14:textId="77777777" w:rsidR="00EF6798" w:rsidRDefault="00EF6798" w:rsidP="00F77BC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Para las preguntas 7 y 8, lea el siguiente texto: </w:t>
            </w:r>
          </w:p>
          <w:p w14:paraId="698087CD" w14:textId="77777777" w:rsidR="00EF6798" w:rsidRDefault="00EF6798" w:rsidP="00F77BC7">
            <w:pPr>
              <w:jc w:val="both"/>
              <w:rPr>
                <w:rFonts w:ascii="Arial" w:hAnsi="Arial" w:cs="Arial"/>
              </w:rPr>
            </w:pPr>
          </w:p>
          <w:tbl>
            <w:tblPr>
              <w:tblStyle w:val="Tablaconcuadrcula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9964"/>
            </w:tblGrid>
            <w:tr w:rsidR="00EF6798" w14:paraId="72614400" w14:textId="77777777" w:rsidTr="00F77BC7">
              <w:tc>
                <w:tcPr>
                  <w:tcW w:w="9964" w:type="dxa"/>
                </w:tcPr>
                <w:p w14:paraId="02E6AEA0" w14:textId="77777777" w:rsidR="00EF6798" w:rsidRPr="00BD5D1E" w:rsidRDefault="00EF6798" w:rsidP="00F77BC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8"/>
                    </w:rPr>
                  </w:pPr>
                  <w:r w:rsidRPr="00BD5D1E">
                    <w:rPr>
                      <w:rFonts w:ascii="Arial" w:hAnsi="Arial" w:cs="Arial"/>
                      <w:b/>
                      <w:sz w:val="28"/>
                    </w:rPr>
                    <w:t>Magnitud fí</w:t>
                  </w:r>
                  <w:r>
                    <w:rPr>
                      <w:rFonts w:ascii="Arial" w:hAnsi="Arial" w:cs="Arial"/>
                      <w:b/>
                      <w:sz w:val="28"/>
                    </w:rPr>
                    <w:t>sica.</w:t>
                  </w:r>
                </w:p>
                <w:p w14:paraId="66C5D9DC" w14:textId="77777777" w:rsidR="00EF6798" w:rsidRDefault="00EF6798" w:rsidP="00F77BC7">
                  <w:p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BD5D1E">
                    <w:rPr>
                      <w:rFonts w:ascii="Arial" w:hAnsi="Arial" w:cs="Arial"/>
                    </w:rPr>
                    <w:t xml:space="preserve">Una magnitud física es una propiedad </w:t>
                  </w:r>
                  <w:hyperlink r:id="rId11" w:history="1">
                    <w:r w:rsidRPr="00BD5D1E">
                      <w:rPr>
                        <w:rFonts w:ascii="Arial" w:hAnsi="Arial" w:cs="Arial"/>
                      </w:rPr>
                      <w:t>medible</w:t>
                    </w:r>
                  </w:hyperlink>
                  <w:r w:rsidRPr="00BD5D1E">
                    <w:rPr>
                      <w:rFonts w:ascii="Arial" w:hAnsi="Arial" w:cs="Arial"/>
                    </w:rPr>
                    <w:t xml:space="preserve"> de un </w:t>
                  </w:r>
                  <w:hyperlink r:id="rId12" w:history="1">
                    <w:r w:rsidRPr="00BD5D1E">
                      <w:rPr>
                        <w:rFonts w:ascii="Arial" w:hAnsi="Arial" w:cs="Arial"/>
                      </w:rPr>
                      <w:t>sistema físico</w:t>
                    </w:r>
                  </w:hyperlink>
                  <w:r w:rsidRPr="00BD5D1E">
                    <w:rPr>
                      <w:rFonts w:ascii="Arial" w:hAnsi="Arial" w:cs="Arial"/>
                    </w:rPr>
                    <w:t xml:space="preserve">, es decir, a la que se le pueden asignar distintos </w:t>
                  </w:r>
                  <w:hyperlink r:id="rId13" w:history="1">
                    <w:r w:rsidRPr="00BD5D1E">
                      <w:rPr>
                        <w:rFonts w:ascii="Arial" w:hAnsi="Arial" w:cs="Arial"/>
                      </w:rPr>
                      <w:t>valores</w:t>
                    </w:r>
                  </w:hyperlink>
                  <w:r w:rsidRPr="00BD5D1E">
                    <w:rPr>
                      <w:rFonts w:ascii="Arial" w:hAnsi="Arial" w:cs="Arial"/>
                    </w:rPr>
                    <w:t xml:space="preserve"> como resultado de una medición o una </w:t>
                  </w:r>
                  <w:hyperlink r:id="rId14" w:history="1">
                    <w:r w:rsidRPr="00BD5D1E">
                      <w:rPr>
                        <w:rFonts w:ascii="Arial" w:hAnsi="Arial" w:cs="Arial"/>
                      </w:rPr>
                      <w:t>relación de medidas</w:t>
                    </w:r>
                  </w:hyperlink>
                  <w:r w:rsidRPr="00BD5D1E">
                    <w:rPr>
                      <w:rFonts w:ascii="Arial" w:hAnsi="Arial" w:cs="Arial"/>
                    </w:rPr>
                    <w:t xml:space="preserve">. Las magnitudes físicas se </w:t>
                  </w:r>
                  <w:hyperlink r:id="rId15" w:history="1">
                    <w:r w:rsidRPr="00BD5D1E">
                      <w:rPr>
                        <w:rFonts w:ascii="Arial" w:hAnsi="Arial" w:cs="Arial"/>
                      </w:rPr>
                      <w:t>miden</w:t>
                    </w:r>
                  </w:hyperlink>
                  <w:r w:rsidRPr="00BD5D1E">
                    <w:rPr>
                      <w:rFonts w:ascii="Arial" w:hAnsi="Arial" w:cs="Arial"/>
                    </w:rPr>
                    <w:t xml:space="preserve"> usando un patrón que tenga bien definida esa magnitud, y tomando como unidad la cantidad de esa propiedad que posea el objeto patrón</w:t>
                  </w:r>
                  <w:r>
                    <w:rPr>
                      <w:rFonts w:ascii="Arial" w:hAnsi="Arial" w:cs="Arial"/>
                    </w:rPr>
                    <w:t xml:space="preserve">, empleando </w:t>
                  </w:r>
                  <w:r w:rsidRPr="00BD5D1E">
                    <w:rPr>
                      <w:rFonts w:ascii="Arial" w:hAnsi="Arial" w:cs="Arial"/>
                    </w:rPr>
                    <w:t xml:space="preserve">el </w:t>
                  </w:r>
                  <w:hyperlink r:id="rId16" w:history="1">
                    <w:r w:rsidRPr="00BD5D1E">
                      <w:rPr>
                        <w:rFonts w:ascii="Arial" w:hAnsi="Arial" w:cs="Arial"/>
                      </w:rPr>
                      <w:t>Sistema Internacional de Unidades</w:t>
                    </w:r>
                  </w:hyperlink>
                  <w:r>
                    <w:rPr>
                      <w:rFonts w:ascii="Arial" w:hAnsi="Arial" w:cs="Arial"/>
                    </w:rPr>
                    <w:t xml:space="preserve"> para una interpretación universal. </w:t>
                  </w:r>
                </w:p>
                <w:p w14:paraId="4F43AD6E" w14:textId="77777777" w:rsidR="00EF6798" w:rsidRPr="00BD5D1E" w:rsidRDefault="00EF6798" w:rsidP="00F77BC7">
                  <w:p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Existen magnitudes físicas escalares y magnitudes físicas vectoriales.</w:t>
                  </w:r>
                </w:p>
              </w:tc>
            </w:tr>
          </w:tbl>
          <w:p w14:paraId="187ABB8C" w14:textId="77777777" w:rsidR="00EF6798" w:rsidRDefault="00EF6798" w:rsidP="00F77BC7">
            <w:pPr>
              <w:rPr>
                <w:rFonts w:ascii="Arial" w:hAnsi="Arial" w:cs="Arial"/>
              </w:rPr>
            </w:pPr>
          </w:p>
        </w:tc>
      </w:tr>
      <w:tr w:rsidR="00EF6798" w14:paraId="05AE094D" w14:textId="77777777" w:rsidTr="00F77BC7">
        <w:tc>
          <w:tcPr>
            <w:tcW w:w="5451" w:type="dxa"/>
          </w:tcPr>
          <w:p w14:paraId="52F9D6DB" w14:textId="77777777" w:rsidR="00EF6798" w:rsidRDefault="00EF6798" w:rsidP="00F77BC7">
            <w:pPr>
              <w:rPr>
                <w:rFonts w:ascii="Arial" w:hAnsi="Arial" w:cs="Arial"/>
              </w:rPr>
            </w:pPr>
          </w:p>
          <w:p w14:paraId="55B47E60" w14:textId="1D979C92" w:rsidR="00EF6798" w:rsidRPr="00331397" w:rsidRDefault="00EF6798" w:rsidP="0033139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 w:rsidRPr="00331397">
              <w:rPr>
                <w:rFonts w:ascii="Arial" w:hAnsi="Arial" w:cs="Arial"/>
              </w:rPr>
              <w:t>¿Cuál de las siguientes propiedades físicas NO se puede expresar como a una magnitud física?</w:t>
            </w:r>
          </w:p>
          <w:p w14:paraId="08611B85" w14:textId="77777777" w:rsidR="00EF6798" w:rsidRPr="00D260A9" w:rsidRDefault="00EF6798" w:rsidP="00F77BC7">
            <w:pPr>
              <w:pStyle w:val="Prrafodelista"/>
              <w:jc w:val="both"/>
              <w:rPr>
                <w:rFonts w:ascii="Arial" w:hAnsi="Arial" w:cs="Arial"/>
              </w:rPr>
            </w:pPr>
          </w:p>
          <w:p w14:paraId="10696D59" w14:textId="77777777" w:rsidR="00EF6798" w:rsidRPr="003A404D" w:rsidRDefault="00EF6798" w:rsidP="00EF6798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Cantidad de sustancia</w:t>
            </w:r>
          </w:p>
          <w:p w14:paraId="3794B35E" w14:textId="77777777" w:rsidR="00EF6798" w:rsidRPr="003A404D" w:rsidRDefault="00EF6798" w:rsidP="00EF6798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Intensidad Eléctrica</w:t>
            </w:r>
          </w:p>
          <w:p w14:paraId="5EB1F44A" w14:textId="77777777" w:rsidR="00EF6798" w:rsidRPr="003A404D" w:rsidRDefault="00EF6798" w:rsidP="00EF6798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Presión</w:t>
            </w:r>
          </w:p>
          <w:p w14:paraId="6BF59E3C" w14:textId="77777777" w:rsidR="00EF6798" w:rsidRPr="003A404D" w:rsidRDefault="00EF6798" w:rsidP="00EF6798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3A404D">
              <w:rPr>
                <w:rFonts w:ascii="Arial" w:hAnsi="Arial" w:cs="Arial"/>
              </w:rPr>
              <w:t xml:space="preserve">Ductilidad </w:t>
            </w:r>
          </w:p>
          <w:p w14:paraId="48C45E74" w14:textId="77777777" w:rsidR="00EF6798" w:rsidRPr="003A404D" w:rsidRDefault="00EF6798" w:rsidP="00EF6798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</w:t>
            </w:r>
          </w:p>
          <w:p w14:paraId="30686F51" w14:textId="77777777" w:rsidR="00EF6798" w:rsidRDefault="00EF6798" w:rsidP="00F77BC7">
            <w:pPr>
              <w:rPr>
                <w:rFonts w:ascii="Arial" w:hAnsi="Arial" w:cs="Arial"/>
              </w:rPr>
            </w:pPr>
          </w:p>
          <w:p w14:paraId="318354D6" w14:textId="77777777" w:rsidR="00EF6798" w:rsidRDefault="00EF6798" w:rsidP="00F77BC7">
            <w:pPr>
              <w:rPr>
                <w:rFonts w:ascii="Arial" w:hAnsi="Arial" w:cs="Arial"/>
              </w:rPr>
            </w:pPr>
          </w:p>
        </w:tc>
        <w:tc>
          <w:tcPr>
            <w:tcW w:w="5451" w:type="dxa"/>
          </w:tcPr>
          <w:p w14:paraId="165A6A7D" w14:textId="77777777" w:rsidR="00EF6798" w:rsidRDefault="00EF6798" w:rsidP="00F77BC7">
            <w:pPr>
              <w:rPr>
                <w:rFonts w:ascii="Arial" w:hAnsi="Arial" w:cs="Arial"/>
                <w:b/>
              </w:rPr>
            </w:pPr>
          </w:p>
          <w:p w14:paraId="25B40199" w14:textId="77777777" w:rsidR="00EF6798" w:rsidRPr="00DC1B60" w:rsidRDefault="00EF6798" w:rsidP="00F77BC7">
            <w:pPr>
              <w:rPr>
                <w:rFonts w:ascii="Arial" w:hAnsi="Arial" w:cs="Arial"/>
                <w:b/>
              </w:rPr>
            </w:pPr>
            <w:r w:rsidRPr="00DC1B60">
              <w:rPr>
                <w:rFonts w:ascii="Arial" w:hAnsi="Arial" w:cs="Arial"/>
                <w:b/>
              </w:rPr>
              <w:t>Justificación:</w:t>
            </w:r>
          </w:p>
        </w:tc>
      </w:tr>
      <w:tr w:rsidR="00EF6798" w14:paraId="423A3758" w14:textId="77777777" w:rsidTr="00F77BC7">
        <w:tc>
          <w:tcPr>
            <w:tcW w:w="5451" w:type="dxa"/>
          </w:tcPr>
          <w:p w14:paraId="00A783BA" w14:textId="77777777" w:rsidR="00EF6798" w:rsidRDefault="00EF6798" w:rsidP="0033139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 una magnitud vectorial y un magnitud escalar, respectivamente: </w:t>
            </w:r>
          </w:p>
          <w:p w14:paraId="35752540" w14:textId="77777777" w:rsidR="00EF6798" w:rsidRDefault="00EF6798" w:rsidP="00F77BC7">
            <w:pPr>
              <w:rPr>
                <w:rFonts w:ascii="Arial" w:hAnsi="Arial" w:cs="Arial"/>
              </w:rPr>
            </w:pPr>
          </w:p>
          <w:p w14:paraId="6A22E84F" w14:textId="77777777" w:rsidR="00EF6798" w:rsidRPr="003A404D" w:rsidRDefault="00EF6798" w:rsidP="00EF679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3A404D">
              <w:rPr>
                <w:rFonts w:ascii="Arial" w:hAnsi="Arial" w:cs="Arial"/>
              </w:rPr>
              <w:t xml:space="preserve">Aceleración – Temperatura </w:t>
            </w:r>
          </w:p>
          <w:p w14:paraId="5836FEC2" w14:textId="77777777" w:rsidR="00EF6798" w:rsidRPr="003A404D" w:rsidRDefault="00EF6798" w:rsidP="00EF679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3A404D">
              <w:rPr>
                <w:rFonts w:ascii="Arial" w:hAnsi="Arial" w:cs="Arial"/>
              </w:rPr>
              <w:t xml:space="preserve">Densidad – Rapidez </w:t>
            </w:r>
          </w:p>
          <w:p w14:paraId="50D82D12" w14:textId="77777777" w:rsidR="00EF6798" w:rsidRPr="003A404D" w:rsidRDefault="00EF6798" w:rsidP="00EF679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3A404D">
              <w:rPr>
                <w:rFonts w:ascii="Arial" w:hAnsi="Arial" w:cs="Arial"/>
              </w:rPr>
              <w:t>Masa – Desplazamiento</w:t>
            </w:r>
          </w:p>
          <w:p w14:paraId="1045E827" w14:textId="77777777" w:rsidR="00EF6798" w:rsidRPr="003A404D" w:rsidRDefault="00EF6798" w:rsidP="00EF679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3A404D">
              <w:rPr>
                <w:rFonts w:ascii="Arial" w:hAnsi="Arial" w:cs="Arial"/>
              </w:rPr>
              <w:t>Distancia recorrida – Tiempo</w:t>
            </w:r>
          </w:p>
          <w:p w14:paraId="64E7E720" w14:textId="77777777" w:rsidR="00EF6798" w:rsidRPr="00DC1B60" w:rsidRDefault="00EF6798" w:rsidP="00EF6798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</w:rPr>
            </w:pPr>
            <w:r w:rsidRPr="003A404D">
              <w:rPr>
                <w:rFonts w:ascii="Arial" w:hAnsi="Arial" w:cs="Arial"/>
              </w:rPr>
              <w:t>Velocidad – Fuerza</w:t>
            </w:r>
          </w:p>
          <w:p w14:paraId="2F9A90FD" w14:textId="77777777" w:rsidR="00EF6798" w:rsidRDefault="00EF6798" w:rsidP="00F77BC7">
            <w:pPr>
              <w:rPr>
                <w:rFonts w:ascii="Arial" w:hAnsi="Arial" w:cs="Arial"/>
              </w:rPr>
            </w:pPr>
          </w:p>
          <w:p w14:paraId="3299CCA5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514C9BB3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02FDFFFE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65525E35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23F4F42B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0747E918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6CC5FE88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02C285D2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7B9477AB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09BFC5AD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1D0F2D48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6A48D5CE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073F37F3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1F521F46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2C868A89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407D75E6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2820C103" w14:textId="77777777" w:rsidR="00331397" w:rsidRDefault="00331397" w:rsidP="00F77BC7">
            <w:pPr>
              <w:rPr>
                <w:rFonts w:ascii="Arial" w:hAnsi="Arial" w:cs="Arial"/>
              </w:rPr>
            </w:pPr>
          </w:p>
          <w:p w14:paraId="57B915FF" w14:textId="77777777" w:rsidR="00EF6798" w:rsidRDefault="00EF6798" w:rsidP="00F77BC7">
            <w:pPr>
              <w:rPr>
                <w:rFonts w:ascii="Arial" w:hAnsi="Arial" w:cs="Arial"/>
              </w:rPr>
            </w:pPr>
          </w:p>
        </w:tc>
        <w:tc>
          <w:tcPr>
            <w:tcW w:w="5451" w:type="dxa"/>
          </w:tcPr>
          <w:p w14:paraId="728DBA8A" w14:textId="77777777" w:rsidR="00EF6798" w:rsidRPr="00DC1B60" w:rsidRDefault="00EF6798" w:rsidP="00F77BC7">
            <w:pPr>
              <w:rPr>
                <w:rFonts w:ascii="Arial" w:hAnsi="Arial" w:cs="Arial"/>
                <w:b/>
              </w:rPr>
            </w:pPr>
            <w:r w:rsidRPr="00DC1B60">
              <w:rPr>
                <w:rFonts w:ascii="Arial" w:hAnsi="Arial" w:cs="Arial"/>
                <w:b/>
              </w:rPr>
              <w:t>Justificación:</w:t>
            </w:r>
          </w:p>
        </w:tc>
      </w:tr>
    </w:tbl>
    <w:p w14:paraId="4E6A0482" w14:textId="77777777" w:rsidR="00EF6798" w:rsidRPr="005711B4" w:rsidRDefault="00EF6798" w:rsidP="006F234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lastRenderedPageBreak/>
        <w:t>DESARROLLO</w:t>
      </w:r>
      <w:r w:rsidRPr="00652229">
        <w:rPr>
          <w:rFonts w:ascii="Arial" w:hAnsi="Arial" w:cs="Arial"/>
          <w:b/>
          <w:u w:val="single"/>
        </w:rPr>
        <w:t>:</w:t>
      </w:r>
      <w:r w:rsidRPr="006522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Para el siguiente gráfico desarrolle según lo solicitado</w:t>
      </w:r>
      <w:r w:rsidRPr="005711B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21</w:t>
      </w:r>
      <w:r w:rsidRPr="005711B4">
        <w:rPr>
          <w:rFonts w:ascii="Arial" w:hAnsi="Arial" w:cs="Arial"/>
        </w:rPr>
        <w:t xml:space="preserve"> puntos en total)</w:t>
      </w:r>
      <w:r>
        <w:rPr>
          <w:rFonts w:ascii="Arial" w:hAnsi="Arial" w:cs="Arial"/>
          <w:u w:val="single"/>
        </w:rPr>
        <w:t xml:space="preserve"> </w:t>
      </w:r>
    </w:p>
    <w:p w14:paraId="543BCB63" w14:textId="77777777" w:rsidR="00EF6798" w:rsidRDefault="00EF6798" w:rsidP="00EF6798">
      <w:pPr>
        <w:jc w:val="both"/>
        <w:rPr>
          <w:rFonts w:ascii="Arial" w:hAnsi="Arial" w:cs="Arial"/>
        </w:rPr>
      </w:pPr>
    </w:p>
    <w:p w14:paraId="14F67ED7" w14:textId="77777777" w:rsidR="00EF6798" w:rsidRDefault="00EF6798" w:rsidP="00EF6798">
      <w:pPr>
        <w:jc w:val="center"/>
        <w:rPr>
          <w:rFonts w:ascii="Arial" w:hAnsi="Arial" w:cs="Arial"/>
        </w:rPr>
      </w:pPr>
      <w:r w:rsidRPr="008E62F9">
        <w:rPr>
          <w:noProof/>
          <w:lang w:val="es-ES" w:eastAsia="es-ES"/>
        </w:rPr>
        <w:drawing>
          <wp:inline distT="0" distB="0" distL="0" distR="0" wp14:anchorId="6E1230FD" wp14:editId="4AEE5325">
            <wp:extent cx="3758303" cy="3795607"/>
            <wp:effectExtent l="0" t="0" r="127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6395" cy="3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CAD5" w14:textId="77777777" w:rsidR="00EF6798" w:rsidRDefault="00EF6798" w:rsidP="00EF6798">
      <w:pPr>
        <w:jc w:val="both"/>
        <w:rPr>
          <w:rFonts w:ascii="Arial" w:hAnsi="Arial" w:cs="Arial"/>
        </w:rPr>
      </w:pPr>
    </w:p>
    <w:p w14:paraId="1BAE2738" w14:textId="77777777" w:rsidR="00EF6798" w:rsidRDefault="00EF6798" w:rsidP="00EF679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Indique las coordenadas vectoriales para cada uno: (1 punto cada uno, 10 puntos en total) </w:t>
      </w:r>
    </w:p>
    <w:p w14:paraId="03236105" w14:textId="77777777" w:rsidR="00EF6798" w:rsidRDefault="00EF6798" w:rsidP="00EF6798">
      <w:pPr>
        <w:pStyle w:val="Prrafodelista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4020"/>
      </w:tblGrid>
      <w:tr w:rsidR="00EF6798" w14:paraId="0E49F27F" w14:textId="77777777" w:rsidTr="00F77BC7">
        <w:trPr>
          <w:jc w:val="center"/>
        </w:trPr>
        <w:tc>
          <w:tcPr>
            <w:tcW w:w="2160" w:type="dxa"/>
          </w:tcPr>
          <w:p w14:paraId="7F4DAFD7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box>
                  <m:boxPr>
                    <m:opEmu m:val="1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boxPr>
                  <m:e>
                    <m:groupChr>
                      <m:groupChrPr>
                        <m:chr m:val="→"/>
                        <m:pos m:val="top"/>
                        <m:ctrlPr>
                          <w:rPr>
                            <w:rFonts w:ascii="Cambria Math" w:hAnsi="Cambria Math" w:cs="Arial"/>
                            <w:i/>
                            <w:sz w:val="40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cs="Arial"/>
                            <w:sz w:val="40"/>
                          </w:rPr>
                          <m:t>A</m:t>
                        </m:r>
                      </m:e>
                    </m:groupChr>
                  </m:e>
                </m:box>
              </m:oMath>
            </m:oMathPara>
          </w:p>
        </w:tc>
        <w:tc>
          <w:tcPr>
            <w:tcW w:w="4020" w:type="dxa"/>
          </w:tcPr>
          <w:p w14:paraId="625FBFB2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EF6798" w14:paraId="69242B73" w14:textId="77777777" w:rsidTr="00F77BC7">
        <w:trPr>
          <w:jc w:val="center"/>
        </w:trPr>
        <w:tc>
          <w:tcPr>
            <w:tcW w:w="2160" w:type="dxa"/>
          </w:tcPr>
          <w:p w14:paraId="45E8BC04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  <w:sz w:val="40"/>
                      </w:rPr>
                      <m:t>B</m:t>
                    </m:r>
                  </m:e>
                </m:groupChr>
              </m:oMath>
            </m:oMathPara>
          </w:p>
        </w:tc>
        <w:tc>
          <w:tcPr>
            <w:tcW w:w="4020" w:type="dxa"/>
          </w:tcPr>
          <w:p w14:paraId="0C81C30B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EF6798" w14:paraId="6C82B860" w14:textId="77777777" w:rsidTr="00F77BC7">
        <w:trPr>
          <w:jc w:val="center"/>
        </w:trPr>
        <w:tc>
          <w:tcPr>
            <w:tcW w:w="2160" w:type="dxa"/>
          </w:tcPr>
          <w:p w14:paraId="2BA3CC4C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  <w:sz w:val="40"/>
                      </w:rPr>
                      <m:t>C</m:t>
                    </m:r>
                  </m:e>
                </m:groupChr>
              </m:oMath>
            </m:oMathPara>
          </w:p>
        </w:tc>
        <w:tc>
          <w:tcPr>
            <w:tcW w:w="4020" w:type="dxa"/>
          </w:tcPr>
          <w:p w14:paraId="45E13A34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EF6798" w14:paraId="3C2CC9CA" w14:textId="77777777" w:rsidTr="00F77BC7">
        <w:trPr>
          <w:jc w:val="center"/>
        </w:trPr>
        <w:tc>
          <w:tcPr>
            <w:tcW w:w="2160" w:type="dxa"/>
          </w:tcPr>
          <w:p w14:paraId="6DE832C2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  <w:sz w:val="40"/>
                      </w:rPr>
                      <m:t>D</m:t>
                    </m:r>
                  </m:e>
                </m:groupChr>
              </m:oMath>
            </m:oMathPara>
          </w:p>
        </w:tc>
        <w:tc>
          <w:tcPr>
            <w:tcW w:w="4020" w:type="dxa"/>
          </w:tcPr>
          <w:p w14:paraId="7FF02E4A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EF6798" w14:paraId="71910DFF" w14:textId="77777777" w:rsidTr="00F77BC7">
        <w:trPr>
          <w:jc w:val="center"/>
        </w:trPr>
        <w:tc>
          <w:tcPr>
            <w:tcW w:w="2160" w:type="dxa"/>
          </w:tcPr>
          <w:p w14:paraId="1D461C6F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  <w:sz w:val="40"/>
                      </w:rPr>
                      <m:t>E</m:t>
                    </m:r>
                  </m:e>
                </m:groupChr>
              </m:oMath>
            </m:oMathPara>
          </w:p>
        </w:tc>
        <w:tc>
          <w:tcPr>
            <w:tcW w:w="4020" w:type="dxa"/>
          </w:tcPr>
          <w:p w14:paraId="25BD7DD5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EF6798" w14:paraId="28182B82" w14:textId="77777777" w:rsidTr="00F77BC7">
        <w:trPr>
          <w:jc w:val="center"/>
        </w:trPr>
        <w:tc>
          <w:tcPr>
            <w:tcW w:w="2160" w:type="dxa"/>
          </w:tcPr>
          <w:p w14:paraId="64D2E3A0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  <w:sz w:val="40"/>
                      </w:rPr>
                      <m:t>F</m:t>
                    </m:r>
                  </m:e>
                </m:groupChr>
              </m:oMath>
            </m:oMathPara>
          </w:p>
        </w:tc>
        <w:tc>
          <w:tcPr>
            <w:tcW w:w="4020" w:type="dxa"/>
          </w:tcPr>
          <w:p w14:paraId="097351DC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EF6798" w14:paraId="1ECB494D" w14:textId="77777777" w:rsidTr="00F77BC7">
        <w:trPr>
          <w:jc w:val="center"/>
        </w:trPr>
        <w:tc>
          <w:tcPr>
            <w:tcW w:w="2160" w:type="dxa"/>
          </w:tcPr>
          <w:p w14:paraId="4249D1C0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  <w:sz w:val="40"/>
                      </w:rPr>
                      <m:t>G</m:t>
                    </m:r>
                  </m:e>
                </m:groupChr>
              </m:oMath>
            </m:oMathPara>
          </w:p>
        </w:tc>
        <w:tc>
          <w:tcPr>
            <w:tcW w:w="4020" w:type="dxa"/>
          </w:tcPr>
          <w:p w14:paraId="25007D15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EF6798" w14:paraId="38A9B1AB" w14:textId="77777777" w:rsidTr="00F77BC7">
        <w:trPr>
          <w:jc w:val="center"/>
        </w:trPr>
        <w:tc>
          <w:tcPr>
            <w:tcW w:w="2160" w:type="dxa"/>
          </w:tcPr>
          <w:p w14:paraId="77C7CB10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  <w:sz w:val="40"/>
                      </w:rPr>
                      <m:t>H</m:t>
                    </m:r>
                  </m:e>
                </m:groupChr>
              </m:oMath>
            </m:oMathPara>
          </w:p>
        </w:tc>
        <w:tc>
          <w:tcPr>
            <w:tcW w:w="4020" w:type="dxa"/>
          </w:tcPr>
          <w:p w14:paraId="46C61894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EF6798" w14:paraId="5A7DCBE9" w14:textId="77777777" w:rsidTr="00F77BC7">
        <w:trPr>
          <w:jc w:val="center"/>
        </w:trPr>
        <w:tc>
          <w:tcPr>
            <w:tcW w:w="2160" w:type="dxa"/>
          </w:tcPr>
          <w:p w14:paraId="6111C709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  <w:sz w:val="40"/>
                      </w:rPr>
                      <m:t>I</m:t>
                    </m:r>
                  </m:e>
                </m:groupChr>
              </m:oMath>
            </m:oMathPara>
          </w:p>
        </w:tc>
        <w:tc>
          <w:tcPr>
            <w:tcW w:w="4020" w:type="dxa"/>
          </w:tcPr>
          <w:p w14:paraId="020D7CEA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EF6798" w14:paraId="45FA89F3" w14:textId="77777777" w:rsidTr="00F77BC7">
        <w:trPr>
          <w:trHeight w:val="226"/>
          <w:jc w:val="center"/>
        </w:trPr>
        <w:tc>
          <w:tcPr>
            <w:tcW w:w="2160" w:type="dxa"/>
          </w:tcPr>
          <w:p w14:paraId="27049E9D" w14:textId="77777777" w:rsidR="00EF6798" w:rsidRDefault="005F3C6E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m:oMathPara>
              <m:oMath>
                <m:groupChr>
                  <m:groupChrPr>
                    <m:chr m:val="→"/>
                    <m:pos m:val="top"/>
                    <m:ctrlPr>
                      <w:rPr>
                        <w:rFonts w:ascii="Cambria Math" w:hAnsi="Cambria Math" w:cs="Arial"/>
                        <w:i/>
                        <w:sz w:val="40"/>
                      </w:rPr>
                    </m:ctrlPr>
                  </m:groupChrPr>
                  <m:e>
                    <m:r>
                      <w:rPr>
                        <w:rFonts w:ascii="Cambria Math" w:hAnsi="Cambria Math" w:cs="Arial"/>
                        <w:sz w:val="40"/>
                      </w:rPr>
                      <m:t>J</m:t>
                    </m:r>
                  </m:e>
                </m:groupChr>
              </m:oMath>
            </m:oMathPara>
          </w:p>
        </w:tc>
        <w:tc>
          <w:tcPr>
            <w:tcW w:w="4020" w:type="dxa"/>
          </w:tcPr>
          <w:p w14:paraId="7745A5E7" w14:textId="77777777" w:rsidR="00EF6798" w:rsidRDefault="00EF6798" w:rsidP="00F77BC7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378B1302" w14:textId="77777777" w:rsidR="00EF6798" w:rsidRDefault="00EF6798" w:rsidP="00EF6798">
      <w:pPr>
        <w:pStyle w:val="Prrafodelista"/>
        <w:jc w:val="both"/>
        <w:rPr>
          <w:rFonts w:ascii="Arial" w:hAnsi="Arial" w:cs="Arial"/>
        </w:rPr>
      </w:pPr>
    </w:p>
    <w:p w14:paraId="70347F50" w14:textId="77777777" w:rsidR="0056460D" w:rsidRPr="005711B4" w:rsidRDefault="0056460D" w:rsidP="00EF6798">
      <w:pPr>
        <w:pStyle w:val="Prrafodelista"/>
        <w:jc w:val="both"/>
        <w:rPr>
          <w:rFonts w:ascii="Arial" w:hAnsi="Arial" w:cs="Arial"/>
        </w:rPr>
      </w:pPr>
    </w:p>
    <w:p w14:paraId="6D65047F" w14:textId="1283EE62" w:rsidR="00EF6798" w:rsidRDefault="00EF6798" w:rsidP="00EF6798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EF615" wp14:editId="50C78D48">
                <wp:simplePos x="0" y="0"/>
                <wp:positionH relativeFrom="column">
                  <wp:posOffset>2385060</wp:posOffset>
                </wp:positionH>
                <wp:positionV relativeFrom="paragraph">
                  <wp:posOffset>83820</wp:posOffset>
                </wp:positionV>
                <wp:extent cx="3443605" cy="461645"/>
                <wp:effectExtent l="0" t="0" r="36195" b="20955"/>
                <wp:wrapThrough wrapText="bothSides">
                  <wp:wrapPolygon edited="0">
                    <wp:start x="0" y="0"/>
                    <wp:lineTo x="0" y="21392"/>
                    <wp:lineTo x="21668" y="21392"/>
                    <wp:lineTo x="21668" y="0"/>
                    <wp:lineTo x="0" y="0"/>
                  </wp:wrapPolygon>
                </wp:wrapThrough>
                <wp:docPr id="70" name="Rectángul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3605" cy="46164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AE27A2E" id="Rect_x00e1_ngulo_x0020_70" o:spid="_x0000_s1026" style="position:absolute;margin-left:187.8pt;margin-top:6.6pt;width:271.15pt;height: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" fillcolor="white [3201]" strokecolor="black [3200]" strokeweight=".5pt">
                <v:path arrowok="t"/>
                <w10:wrap type="through"/>
              </v:rect>
            </w:pict>
          </mc:Fallback>
        </mc:AlternateContent>
      </w:r>
    </w:p>
    <w:p w14:paraId="576A74FF" w14:textId="77777777" w:rsidR="00EF6798" w:rsidRDefault="00EF6798" w:rsidP="00EF679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Calcule el vector resultante : </w:t>
      </w:r>
    </w:p>
    <w:p w14:paraId="2A173407" w14:textId="77777777" w:rsidR="00EF6798" w:rsidRDefault="00EF6798" w:rsidP="00EF6798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(4 puntos)</w:t>
      </w:r>
    </w:p>
    <w:p w14:paraId="5733BEC4" w14:textId="77777777" w:rsidR="00EF6798" w:rsidRPr="00A643F1" w:rsidRDefault="00EF6798" w:rsidP="00EF6798">
      <w:pPr>
        <w:pStyle w:val="Prrafodelista"/>
        <w:jc w:val="both"/>
        <w:rPr>
          <w:rFonts w:ascii="Arial" w:hAnsi="Arial" w:cs="Arial"/>
        </w:rPr>
      </w:pPr>
    </w:p>
    <w:p w14:paraId="772A5751" w14:textId="77777777" w:rsidR="00EF6798" w:rsidRDefault="00EF6798" w:rsidP="00EF6798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Represente el vector resultante en el gráfico (3 puntos) </w:t>
      </w:r>
    </w:p>
    <w:p w14:paraId="2E64B0C5" w14:textId="77777777" w:rsidR="00EF6798" w:rsidRDefault="00EF6798" w:rsidP="00EF6798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¿En qué cuadrante hallamos el vector resultante? (2 puntos) _________________________</w:t>
      </w:r>
    </w:p>
    <w:p w14:paraId="67DE303C" w14:textId="77777777" w:rsidR="00EF6798" w:rsidRDefault="00EF6798" w:rsidP="00EF6798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 dirección del vector resultante (1 punto): ___________________________________</w:t>
      </w:r>
    </w:p>
    <w:p w14:paraId="51ED5040" w14:textId="77777777" w:rsidR="00EF6798" w:rsidRDefault="00EF6798" w:rsidP="00EF6798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 sentido del vector resultante (1 punto):  ____________________________________</w:t>
      </w:r>
    </w:p>
    <w:p w14:paraId="182C9B04" w14:textId="77777777" w:rsidR="00EF6798" w:rsidRPr="00DB2B16" w:rsidRDefault="00EF6798" w:rsidP="00EF6798">
      <w:pPr>
        <w:pStyle w:val="Prrafodelista"/>
        <w:spacing w:after="0" w:line="360" w:lineRule="auto"/>
        <w:jc w:val="both"/>
        <w:rPr>
          <w:rFonts w:ascii="Arial" w:hAnsi="Arial" w:cs="Arial"/>
        </w:rPr>
      </w:pPr>
    </w:p>
    <w:p w14:paraId="0243B449" w14:textId="1579588B" w:rsidR="00EF6798" w:rsidRPr="00652229" w:rsidRDefault="00EF6798" w:rsidP="006F234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APLICAR</w:t>
      </w:r>
      <w:r w:rsidRPr="00652229">
        <w:rPr>
          <w:rFonts w:ascii="Arial" w:hAnsi="Arial" w:cs="Arial"/>
          <w:b/>
          <w:u w:val="single"/>
        </w:rPr>
        <w:t>:</w:t>
      </w:r>
      <w:r w:rsidRPr="006522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desarrolla e</w:t>
      </w:r>
      <w:r w:rsidR="00331397">
        <w:rPr>
          <w:rFonts w:ascii="Arial" w:hAnsi="Arial" w:cs="Arial"/>
        </w:rPr>
        <w:t xml:space="preserve"> indica según lo solicitado. (17</w:t>
      </w:r>
      <w:r>
        <w:rPr>
          <w:rFonts w:ascii="Arial" w:hAnsi="Arial" w:cs="Arial"/>
        </w:rPr>
        <w:t xml:space="preserve"> puntos en total). </w:t>
      </w:r>
    </w:p>
    <w:p w14:paraId="7A680119" w14:textId="77777777" w:rsidR="00EF6798" w:rsidRDefault="00EF6798" w:rsidP="00EF6798">
      <w:pPr>
        <w:jc w:val="both"/>
        <w:rPr>
          <w:rFonts w:ascii="Arial" w:hAnsi="Arial" w:cs="Arial"/>
        </w:rPr>
      </w:pPr>
    </w:p>
    <w:p w14:paraId="02FF1F37" w14:textId="77777777" w:rsidR="00EF6798" w:rsidRDefault="00EF6798" w:rsidP="00EF6798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Indica 2 unidades físicas para cada magnitud (0,5 puntos cada una, 5 puntos en total)</w:t>
      </w:r>
    </w:p>
    <w:tbl>
      <w:tblPr>
        <w:tblStyle w:val="Tablaconcuadrcula"/>
        <w:tblpPr w:leftFromText="141" w:rightFromText="141" w:vertAnchor="text" w:horzAnchor="page" w:tblpX="1150" w:tblpY="339"/>
        <w:tblW w:w="0" w:type="auto"/>
        <w:tblLook w:val="04A0" w:firstRow="1" w:lastRow="0" w:firstColumn="1" w:lastColumn="0" w:noHBand="0" w:noVBand="1"/>
      </w:tblPr>
      <w:tblGrid>
        <w:gridCol w:w="3321"/>
        <w:gridCol w:w="3321"/>
        <w:gridCol w:w="3322"/>
      </w:tblGrid>
      <w:tr w:rsidR="00EF6798" w14:paraId="3A5F8B70" w14:textId="77777777" w:rsidTr="00F77BC7">
        <w:tc>
          <w:tcPr>
            <w:tcW w:w="3321" w:type="dxa"/>
          </w:tcPr>
          <w:p w14:paraId="105D203B" w14:textId="77777777" w:rsidR="00EF6798" w:rsidRPr="00115597" w:rsidRDefault="00EF6798" w:rsidP="00F77BC7">
            <w:pPr>
              <w:jc w:val="both"/>
              <w:rPr>
                <w:rFonts w:ascii="Arial" w:hAnsi="Arial" w:cs="Arial"/>
                <w:b/>
              </w:rPr>
            </w:pPr>
            <w:r w:rsidRPr="00115597">
              <w:rPr>
                <w:rFonts w:ascii="Arial" w:hAnsi="Arial" w:cs="Arial"/>
                <w:b/>
              </w:rPr>
              <w:t>Magnitud</w:t>
            </w:r>
          </w:p>
        </w:tc>
        <w:tc>
          <w:tcPr>
            <w:tcW w:w="3321" w:type="dxa"/>
          </w:tcPr>
          <w:p w14:paraId="5FAA2118" w14:textId="77777777" w:rsidR="00EF6798" w:rsidRPr="00115597" w:rsidRDefault="00EF6798" w:rsidP="00F77BC7">
            <w:pPr>
              <w:jc w:val="both"/>
              <w:rPr>
                <w:rFonts w:ascii="Arial" w:hAnsi="Arial" w:cs="Arial"/>
                <w:b/>
              </w:rPr>
            </w:pPr>
            <w:r w:rsidRPr="00115597">
              <w:rPr>
                <w:rFonts w:ascii="Arial" w:hAnsi="Arial" w:cs="Arial"/>
                <w:b/>
              </w:rPr>
              <w:t>Unidad 1</w:t>
            </w:r>
          </w:p>
        </w:tc>
        <w:tc>
          <w:tcPr>
            <w:tcW w:w="3322" w:type="dxa"/>
          </w:tcPr>
          <w:p w14:paraId="1CC48643" w14:textId="77777777" w:rsidR="00EF6798" w:rsidRPr="00115597" w:rsidRDefault="00EF6798" w:rsidP="00F77BC7">
            <w:pPr>
              <w:jc w:val="both"/>
              <w:rPr>
                <w:rFonts w:ascii="Arial" w:hAnsi="Arial" w:cs="Arial"/>
                <w:b/>
              </w:rPr>
            </w:pPr>
            <w:r w:rsidRPr="00115597">
              <w:rPr>
                <w:rFonts w:ascii="Arial" w:hAnsi="Arial" w:cs="Arial"/>
                <w:b/>
              </w:rPr>
              <w:t>Unidad 2</w:t>
            </w:r>
          </w:p>
        </w:tc>
      </w:tr>
      <w:tr w:rsidR="00EF6798" w14:paraId="146250FE" w14:textId="77777777" w:rsidTr="00F77BC7">
        <w:tc>
          <w:tcPr>
            <w:tcW w:w="3321" w:type="dxa"/>
          </w:tcPr>
          <w:p w14:paraId="7E750C05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Tiempo </w:t>
            </w:r>
          </w:p>
        </w:tc>
        <w:tc>
          <w:tcPr>
            <w:tcW w:w="3321" w:type="dxa"/>
          </w:tcPr>
          <w:p w14:paraId="6B5B0ED4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2" w:type="dxa"/>
          </w:tcPr>
          <w:p w14:paraId="1F54D454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F6798" w14:paraId="69D8D3D3" w14:textId="77777777" w:rsidTr="00F77BC7">
        <w:tc>
          <w:tcPr>
            <w:tcW w:w="3321" w:type="dxa"/>
          </w:tcPr>
          <w:p w14:paraId="1AC9D5C6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Velocidad </w:t>
            </w:r>
          </w:p>
        </w:tc>
        <w:tc>
          <w:tcPr>
            <w:tcW w:w="3321" w:type="dxa"/>
          </w:tcPr>
          <w:p w14:paraId="4C1ADAEE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2" w:type="dxa"/>
          </w:tcPr>
          <w:p w14:paraId="3D4DB9AC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F6798" w14:paraId="5F7E0914" w14:textId="77777777" w:rsidTr="00F77BC7">
        <w:tc>
          <w:tcPr>
            <w:tcW w:w="3321" w:type="dxa"/>
          </w:tcPr>
          <w:p w14:paraId="3E432569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Temperatura</w:t>
            </w:r>
          </w:p>
        </w:tc>
        <w:tc>
          <w:tcPr>
            <w:tcW w:w="3321" w:type="dxa"/>
          </w:tcPr>
          <w:p w14:paraId="30FF0C3B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2" w:type="dxa"/>
          </w:tcPr>
          <w:p w14:paraId="4384FA2A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F6798" w14:paraId="43000D2B" w14:textId="77777777" w:rsidTr="00F77BC7">
        <w:tc>
          <w:tcPr>
            <w:tcW w:w="3321" w:type="dxa"/>
          </w:tcPr>
          <w:p w14:paraId="012F2CB8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Masa</w:t>
            </w:r>
          </w:p>
        </w:tc>
        <w:tc>
          <w:tcPr>
            <w:tcW w:w="3321" w:type="dxa"/>
          </w:tcPr>
          <w:p w14:paraId="09D34A44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2" w:type="dxa"/>
          </w:tcPr>
          <w:p w14:paraId="09D4C7C2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F6798" w14:paraId="4CDC6090" w14:textId="77777777" w:rsidTr="00F77BC7">
        <w:tc>
          <w:tcPr>
            <w:tcW w:w="3321" w:type="dxa"/>
          </w:tcPr>
          <w:p w14:paraId="740608D7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Longitud</w:t>
            </w:r>
          </w:p>
        </w:tc>
        <w:tc>
          <w:tcPr>
            <w:tcW w:w="3321" w:type="dxa"/>
          </w:tcPr>
          <w:p w14:paraId="268E1CF0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2" w:type="dxa"/>
          </w:tcPr>
          <w:p w14:paraId="34F8EE57" w14:textId="77777777" w:rsidR="00EF6798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D714FCD" w14:textId="77777777" w:rsidR="00EF6798" w:rsidRPr="00AD7DF3" w:rsidRDefault="00EF6798" w:rsidP="00EF6798">
      <w:pPr>
        <w:jc w:val="both"/>
        <w:rPr>
          <w:rFonts w:ascii="Arial" w:hAnsi="Arial" w:cs="Arial"/>
        </w:rPr>
      </w:pPr>
    </w:p>
    <w:p w14:paraId="4D77DF37" w14:textId="77777777" w:rsidR="00273C58" w:rsidRPr="00273C58" w:rsidRDefault="00273C58" w:rsidP="00273C58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14:paraId="3F0F3CFF" w14:textId="77777777" w:rsidR="00EF6798" w:rsidRPr="00DB2B16" w:rsidRDefault="00EF6798" w:rsidP="00EF6798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851DC8">
        <w:rPr>
          <w:rFonts w:ascii="Arial" w:hAnsi="Arial" w:cs="Arial"/>
          <w:u w:val="single"/>
        </w:rPr>
        <w:t>Análisis Dimensional.</w:t>
      </w:r>
      <w:r>
        <w:rPr>
          <w:rFonts w:ascii="Arial" w:hAnsi="Arial" w:cs="Arial"/>
        </w:rPr>
        <w:t xml:space="preserve"> </w:t>
      </w:r>
      <w:r w:rsidRPr="00AD7DF3">
        <w:rPr>
          <w:rFonts w:ascii="Arial" w:hAnsi="Arial" w:cs="Arial"/>
        </w:rPr>
        <w:t>De acuerdo a las siguientes unidades</w:t>
      </w:r>
      <w:r>
        <w:rPr>
          <w:rFonts w:ascii="Arial" w:hAnsi="Arial" w:cs="Arial"/>
        </w:rPr>
        <w:t>,</w:t>
      </w:r>
      <w:r w:rsidRPr="00AD7D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expresa en magnitudes físicas fundamentales (2 puntos cada uno, 8 puntos en total)</w:t>
      </w:r>
    </w:p>
    <w:tbl>
      <w:tblPr>
        <w:tblStyle w:val="Tablaconcuadrcula"/>
        <w:tblpPr w:leftFromText="141" w:rightFromText="141" w:vertAnchor="text" w:horzAnchor="page" w:tblpX="1370" w:tblpY="389"/>
        <w:tblW w:w="0" w:type="auto"/>
        <w:tblLook w:val="04A0" w:firstRow="1" w:lastRow="0" w:firstColumn="1" w:lastColumn="0" w:noHBand="0" w:noVBand="1"/>
      </w:tblPr>
      <w:tblGrid>
        <w:gridCol w:w="3321"/>
        <w:gridCol w:w="3321"/>
        <w:gridCol w:w="3322"/>
      </w:tblGrid>
      <w:tr w:rsidR="00EF6798" w14:paraId="32F1B30E" w14:textId="77777777" w:rsidTr="00F77BC7">
        <w:tc>
          <w:tcPr>
            <w:tcW w:w="3321" w:type="dxa"/>
          </w:tcPr>
          <w:p w14:paraId="46A3CE17" w14:textId="77777777" w:rsidR="00EF6798" w:rsidRPr="00EC2469" w:rsidRDefault="00EF6798" w:rsidP="00F77BC7">
            <w:pPr>
              <w:jc w:val="center"/>
              <w:rPr>
                <w:rFonts w:ascii="Arial" w:hAnsi="Arial" w:cs="Arial"/>
                <w:b/>
              </w:rPr>
            </w:pPr>
            <w:r w:rsidRPr="00EC2469">
              <w:rPr>
                <w:rFonts w:ascii="Arial" w:hAnsi="Arial" w:cs="Arial"/>
                <w:b/>
              </w:rPr>
              <w:t>Magnitud</w:t>
            </w:r>
          </w:p>
        </w:tc>
        <w:tc>
          <w:tcPr>
            <w:tcW w:w="3321" w:type="dxa"/>
          </w:tcPr>
          <w:p w14:paraId="15261ED3" w14:textId="77777777" w:rsidR="00EF6798" w:rsidRPr="00EC2469" w:rsidRDefault="00EF6798" w:rsidP="00F77BC7">
            <w:pPr>
              <w:jc w:val="center"/>
              <w:rPr>
                <w:rFonts w:ascii="Arial" w:hAnsi="Arial" w:cs="Arial"/>
                <w:b/>
              </w:rPr>
            </w:pPr>
            <w:r w:rsidRPr="00EC2469">
              <w:rPr>
                <w:rFonts w:ascii="Arial" w:hAnsi="Arial" w:cs="Arial"/>
                <w:b/>
              </w:rPr>
              <w:t>Unidad</w:t>
            </w:r>
          </w:p>
        </w:tc>
        <w:tc>
          <w:tcPr>
            <w:tcW w:w="3322" w:type="dxa"/>
          </w:tcPr>
          <w:p w14:paraId="72794FA7" w14:textId="77777777" w:rsidR="00EF6798" w:rsidRPr="00EC2469" w:rsidRDefault="00EF6798" w:rsidP="00F77BC7">
            <w:pPr>
              <w:jc w:val="center"/>
              <w:rPr>
                <w:rFonts w:ascii="Arial" w:hAnsi="Arial" w:cs="Arial"/>
                <w:b/>
              </w:rPr>
            </w:pPr>
            <w:r w:rsidRPr="00EC2469">
              <w:rPr>
                <w:rFonts w:ascii="Arial" w:hAnsi="Arial" w:cs="Arial"/>
                <w:b/>
              </w:rPr>
              <w:t>Fórmula Dimensional</w:t>
            </w:r>
          </w:p>
        </w:tc>
      </w:tr>
      <w:tr w:rsidR="00EF6798" w14:paraId="31AEF7EC" w14:textId="77777777" w:rsidTr="00F77BC7">
        <w:tc>
          <w:tcPr>
            <w:tcW w:w="3321" w:type="dxa"/>
          </w:tcPr>
          <w:p w14:paraId="7D6EDD73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Impulso</w:t>
            </w:r>
          </w:p>
        </w:tc>
        <w:tc>
          <w:tcPr>
            <w:tcW w:w="3321" w:type="dxa"/>
          </w:tcPr>
          <w:p w14:paraId="21327BEA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  <w:sz w:val="28"/>
              </w:rPr>
            </w:pPr>
            <w:r w:rsidRPr="00EC2469">
              <w:rPr>
                <w:rFonts w:ascii="Arial" w:hAnsi="Arial" w:cs="Arial"/>
                <w:sz w:val="28"/>
              </w:rPr>
              <w:t>m•kg/s</w:t>
            </w:r>
          </w:p>
        </w:tc>
        <w:tc>
          <w:tcPr>
            <w:tcW w:w="3322" w:type="dxa"/>
          </w:tcPr>
          <w:p w14:paraId="28C892A8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F6798" w14:paraId="7432A7E1" w14:textId="77777777" w:rsidTr="00F77BC7">
        <w:tc>
          <w:tcPr>
            <w:tcW w:w="3321" w:type="dxa"/>
          </w:tcPr>
          <w:p w14:paraId="2069D7C0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Presión (Pascal)</w:t>
            </w:r>
          </w:p>
        </w:tc>
        <w:tc>
          <w:tcPr>
            <w:tcW w:w="3321" w:type="dxa"/>
          </w:tcPr>
          <w:p w14:paraId="1786B160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  <w:sz w:val="28"/>
              </w:rPr>
            </w:pPr>
            <w:r w:rsidRPr="00EC2469">
              <w:rPr>
                <w:rFonts w:ascii="Arial" w:hAnsi="Arial" w:cs="Arial"/>
                <w:sz w:val="28"/>
              </w:rPr>
              <w:t>N/m</w:t>
            </w:r>
            <w:r w:rsidRPr="00EC2469">
              <w:rPr>
                <w:rFonts w:ascii="Arial" w:hAnsi="Arial" w:cs="Arial"/>
                <w:sz w:val="28"/>
                <w:vertAlign w:val="superscript"/>
              </w:rPr>
              <w:t>3</w:t>
            </w:r>
          </w:p>
        </w:tc>
        <w:tc>
          <w:tcPr>
            <w:tcW w:w="3322" w:type="dxa"/>
          </w:tcPr>
          <w:p w14:paraId="254F7470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F6798" w14:paraId="7F5707E1" w14:textId="77777777" w:rsidTr="00F77BC7">
        <w:tc>
          <w:tcPr>
            <w:tcW w:w="3321" w:type="dxa"/>
          </w:tcPr>
          <w:p w14:paraId="565F4F9C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Fuerza</w:t>
            </w:r>
          </w:p>
        </w:tc>
        <w:tc>
          <w:tcPr>
            <w:tcW w:w="3321" w:type="dxa"/>
          </w:tcPr>
          <w:p w14:paraId="217DEAAA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  <w:sz w:val="28"/>
              </w:rPr>
            </w:pPr>
            <w:r w:rsidRPr="00EC2469">
              <w:rPr>
                <w:rFonts w:ascii="Arial" w:hAnsi="Arial" w:cs="Arial"/>
                <w:sz w:val="28"/>
              </w:rPr>
              <w:t>Kg•m/s</w:t>
            </w:r>
            <w:r w:rsidRPr="00EC2469">
              <w:rPr>
                <w:rFonts w:ascii="Arial" w:hAnsi="Arial" w:cs="Arial"/>
                <w:sz w:val="28"/>
                <w:vertAlign w:val="superscript"/>
              </w:rPr>
              <w:t>2</w:t>
            </w:r>
          </w:p>
        </w:tc>
        <w:tc>
          <w:tcPr>
            <w:tcW w:w="3322" w:type="dxa"/>
          </w:tcPr>
          <w:p w14:paraId="76A0512C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F6798" w14:paraId="37A6DE43" w14:textId="77777777" w:rsidTr="00F77BC7">
        <w:tc>
          <w:tcPr>
            <w:tcW w:w="3321" w:type="dxa"/>
          </w:tcPr>
          <w:p w14:paraId="48D64F87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Aceleración</w:t>
            </w:r>
          </w:p>
        </w:tc>
        <w:tc>
          <w:tcPr>
            <w:tcW w:w="3321" w:type="dxa"/>
          </w:tcPr>
          <w:p w14:paraId="60B5D392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  <w:sz w:val="28"/>
              </w:rPr>
            </w:pPr>
            <w:r w:rsidRPr="00EC2469">
              <w:rPr>
                <w:rFonts w:ascii="Arial" w:hAnsi="Arial" w:cs="Arial"/>
                <w:sz w:val="28"/>
              </w:rPr>
              <w:t>m/s</w:t>
            </w:r>
            <w:r w:rsidRPr="00EC2469">
              <w:rPr>
                <w:rFonts w:ascii="Arial" w:hAnsi="Arial" w:cs="Arial"/>
                <w:sz w:val="28"/>
                <w:vertAlign w:val="superscript"/>
              </w:rPr>
              <w:t>2</w:t>
            </w:r>
          </w:p>
        </w:tc>
        <w:tc>
          <w:tcPr>
            <w:tcW w:w="3322" w:type="dxa"/>
          </w:tcPr>
          <w:p w14:paraId="3A826699" w14:textId="77777777" w:rsidR="00EF6798" w:rsidRPr="00EC2469" w:rsidRDefault="00EF6798" w:rsidP="00F77BC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17A992A6" w14:textId="77777777" w:rsidR="00EF6798" w:rsidRDefault="00EF6798" w:rsidP="00EF6798">
      <w:pPr>
        <w:jc w:val="both"/>
        <w:rPr>
          <w:b/>
        </w:rPr>
      </w:pPr>
    </w:p>
    <w:p w14:paraId="5F6BA9C4" w14:textId="77777777" w:rsidR="00EF6798" w:rsidRDefault="00EF6798" w:rsidP="00EF6798">
      <w:pPr>
        <w:jc w:val="both"/>
        <w:rPr>
          <w:b/>
        </w:rPr>
      </w:pPr>
    </w:p>
    <w:p w14:paraId="405CBEA3" w14:textId="77777777" w:rsidR="00EF6798" w:rsidRDefault="00EF6798" w:rsidP="00EF6798">
      <w:pPr>
        <w:jc w:val="both"/>
        <w:rPr>
          <w:b/>
        </w:rPr>
      </w:pPr>
    </w:p>
    <w:p w14:paraId="410A4569" w14:textId="77777777" w:rsidR="00EF6798" w:rsidRDefault="00EF6798" w:rsidP="00EF6798">
      <w:pPr>
        <w:jc w:val="both"/>
        <w:rPr>
          <w:b/>
        </w:rPr>
      </w:pPr>
    </w:p>
    <w:p w14:paraId="4215B0F3" w14:textId="77777777" w:rsidR="00EF6798" w:rsidRDefault="00EF6798" w:rsidP="00EF6798">
      <w:pPr>
        <w:jc w:val="both"/>
        <w:rPr>
          <w:b/>
        </w:rPr>
      </w:pPr>
    </w:p>
    <w:p w14:paraId="29052656" w14:textId="77777777" w:rsidR="0056460D" w:rsidRPr="00955D1C" w:rsidRDefault="0056460D" w:rsidP="00EF6798">
      <w:pPr>
        <w:jc w:val="both"/>
      </w:pPr>
    </w:p>
    <w:p w14:paraId="3368097E" w14:textId="77777777" w:rsidR="00EF6798" w:rsidRPr="00C14883" w:rsidRDefault="00EF6798" w:rsidP="00EF6798">
      <w:pPr>
        <w:pStyle w:val="Prrafodelista"/>
        <w:numPr>
          <w:ilvl w:val="0"/>
          <w:numId w:val="15"/>
        </w:numPr>
        <w:jc w:val="both"/>
        <w:rPr>
          <w:rFonts w:ascii="Arial" w:hAnsi="Arial" w:cs="Arial"/>
        </w:rPr>
      </w:pPr>
      <w:r w:rsidRPr="00C14883">
        <w:rPr>
          <w:rFonts w:ascii="Arial" w:hAnsi="Arial" w:cs="Arial"/>
        </w:rPr>
        <w:t>Mencione la diferencia entre Magnitud Vectorial y Magnitud Escalar (4 puntos)</w:t>
      </w:r>
    </w:p>
    <w:p w14:paraId="0A7175DD" w14:textId="77777777" w:rsidR="00EF6798" w:rsidRDefault="00EF6798" w:rsidP="00EF6798">
      <w:pPr>
        <w:pStyle w:val="Prrafodelista"/>
        <w:spacing w:after="0" w:line="240" w:lineRule="auto"/>
        <w:ind w:left="0"/>
        <w:rPr>
          <w:rFonts w:ascii="Arial" w:eastAsiaTheme="minorHAnsi" w:hAnsi="Arial" w:cs="Arial"/>
          <w:szCs w:val="20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EF6798" w14:paraId="35179D7D" w14:textId="77777777" w:rsidTr="00F77BC7">
        <w:tc>
          <w:tcPr>
            <w:tcW w:w="10902" w:type="dxa"/>
          </w:tcPr>
          <w:p w14:paraId="3DC363B2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0BD4774A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70F0FA44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67BDFF3B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7EF57670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29CD9821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4F520420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18752D2C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6252B9E3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1AB22F8E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40D71841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16CA3BE6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6768A890" w14:textId="77777777" w:rsidR="00EF6798" w:rsidRDefault="00EF6798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</w:tc>
      </w:tr>
    </w:tbl>
    <w:p w14:paraId="6601A3F1" w14:textId="77777777" w:rsidR="00EF6798" w:rsidRDefault="00EF6798" w:rsidP="00EF6798">
      <w:pPr>
        <w:jc w:val="both"/>
        <w:rPr>
          <w:b/>
        </w:rPr>
      </w:pPr>
    </w:p>
    <w:p w14:paraId="67FB4517" w14:textId="77777777" w:rsidR="00EF6798" w:rsidRDefault="00EF6798" w:rsidP="00EF6798">
      <w:pPr>
        <w:pStyle w:val="Prrafodelista"/>
        <w:spacing w:after="0" w:line="240" w:lineRule="auto"/>
        <w:ind w:left="0"/>
        <w:rPr>
          <w:rFonts w:ascii="Arial" w:eastAsiaTheme="minorHAnsi" w:hAnsi="Arial" w:cs="Arial"/>
          <w:szCs w:val="20"/>
        </w:rPr>
      </w:pPr>
    </w:p>
    <w:p w14:paraId="3AAA31A2" w14:textId="77777777" w:rsidR="00EF6798" w:rsidRDefault="00EF6798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sectPr w:rsidR="00EF6798" w:rsidSect="002D7D02">
      <w:headerReference w:type="default" r:id="rId18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FC43E0" w14:textId="77777777" w:rsidR="005F3C6E" w:rsidRDefault="005F3C6E" w:rsidP="00CB2B0A">
      <w:pPr>
        <w:spacing w:after="0" w:line="240" w:lineRule="auto"/>
      </w:pPr>
      <w:r>
        <w:separator/>
      </w:r>
    </w:p>
  </w:endnote>
  <w:endnote w:type="continuationSeparator" w:id="0">
    <w:p w14:paraId="3018BE97" w14:textId="77777777" w:rsidR="005F3C6E" w:rsidRDefault="005F3C6E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4685C2" w14:textId="77777777" w:rsidR="005F3C6E" w:rsidRDefault="005F3C6E" w:rsidP="00CB2B0A">
      <w:pPr>
        <w:spacing w:after="0" w:line="240" w:lineRule="auto"/>
      </w:pPr>
      <w:r>
        <w:separator/>
      </w:r>
    </w:p>
  </w:footnote>
  <w:footnote w:type="continuationSeparator" w:id="0">
    <w:p w14:paraId="533F2863" w14:textId="77777777" w:rsidR="005F3C6E" w:rsidRDefault="005F3C6E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871AC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86DBA94" wp14:editId="049B9D2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62D945F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2DA1E5E4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C47631">
      <w:rPr>
        <w:rFonts w:ascii="Century Gothic" w:hAnsi="Century Gothic"/>
        <w:noProof/>
        <w:sz w:val="18"/>
        <w:szCs w:val="18"/>
        <w:lang w:eastAsia="es-ES_tradnl"/>
      </w:rPr>
      <w:t>Ciencias</w:t>
    </w:r>
  </w:p>
  <w:p w14:paraId="36FD37EA" w14:textId="77777777" w:rsidR="009B2C1A" w:rsidRPr="00290DA4" w:rsidRDefault="00C47631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Docente: Carolina Silva</w:t>
    </w:r>
  </w:p>
  <w:p w14:paraId="2B56EEEA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411857DB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5DEF4605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D2B83"/>
    <w:multiLevelType w:val="hybridMultilevel"/>
    <w:tmpl w:val="0D2A570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F433A"/>
    <w:multiLevelType w:val="hybridMultilevel"/>
    <w:tmpl w:val="B6E64D5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36317E"/>
    <w:multiLevelType w:val="hybridMultilevel"/>
    <w:tmpl w:val="C0A63F8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757A07"/>
    <w:multiLevelType w:val="hybridMultilevel"/>
    <w:tmpl w:val="F9D62D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B66F1"/>
    <w:multiLevelType w:val="hybridMultilevel"/>
    <w:tmpl w:val="C2D4A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02848"/>
    <w:multiLevelType w:val="hybridMultilevel"/>
    <w:tmpl w:val="E708B330"/>
    <w:lvl w:ilvl="0" w:tplc="E888316E">
      <w:start w:val="1"/>
      <w:numFmt w:val="decimal"/>
      <w:lvlText w:val="%1."/>
      <w:lvlJc w:val="left"/>
      <w:pPr>
        <w:ind w:left="1288" w:hanging="72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DA7AE4"/>
    <w:multiLevelType w:val="hybridMultilevel"/>
    <w:tmpl w:val="9CD4E01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1949B3"/>
    <w:multiLevelType w:val="hybridMultilevel"/>
    <w:tmpl w:val="1FD8289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301467"/>
    <w:multiLevelType w:val="hybridMultilevel"/>
    <w:tmpl w:val="ACC6C8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B42D01"/>
    <w:multiLevelType w:val="hybridMultilevel"/>
    <w:tmpl w:val="6E5A0CB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A76A84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F6E74"/>
    <w:multiLevelType w:val="hybridMultilevel"/>
    <w:tmpl w:val="71BEE15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F862F5"/>
    <w:multiLevelType w:val="hybridMultilevel"/>
    <w:tmpl w:val="1A72CA1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D17703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5"/>
  </w:num>
  <w:num w:numId="5">
    <w:abstractNumId w:val="14"/>
  </w:num>
  <w:num w:numId="6">
    <w:abstractNumId w:val="24"/>
  </w:num>
  <w:num w:numId="7">
    <w:abstractNumId w:val="7"/>
  </w:num>
  <w:num w:numId="8">
    <w:abstractNumId w:val="1"/>
  </w:num>
  <w:num w:numId="9">
    <w:abstractNumId w:val="20"/>
  </w:num>
  <w:num w:numId="10">
    <w:abstractNumId w:val="9"/>
  </w:num>
  <w:num w:numId="11">
    <w:abstractNumId w:val="10"/>
  </w:num>
  <w:num w:numId="12">
    <w:abstractNumId w:val="13"/>
  </w:num>
  <w:num w:numId="13">
    <w:abstractNumId w:val="6"/>
  </w:num>
  <w:num w:numId="14">
    <w:abstractNumId w:val="3"/>
  </w:num>
  <w:num w:numId="15">
    <w:abstractNumId w:val="11"/>
  </w:num>
  <w:num w:numId="16">
    <w:abstractNumId w:val="19"/>
  </w:num>
  <w:num w:numId="17">
    <w:abstractNumId w:val="16"/>
  </w:num>
  <w:num w:numId="18">
    <w:abstractNumId w:val="21"/>
  </w:num>
  <w:num w:numId="19">
    <w:abstractNumId w:val="15"/>
  </w:num>
  <w:num w:numId="20">
    <w:abstractNumId w:val="18"/>
  </w:num>
  <w:num w:numId="21">
    <w:abstractNumId w:val="22"/>
  </w:num>
  <w:num w:numId="22">
    <w:abstractNumId w:val="8"/>
  </w:num>
  <w:num w:numId="23">
    <w:abstractNumId w:val="2"/>
  </w:num>
  <w:num w:numId="24">
    <w:abstractNumId w:val="17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4910"/>
    <w:rsid w:val="000864A2"/>
    <w:rsid w:val="000A5FC1"/>
    <w:rsid w:val="000B4330"/>
    <w:rsid w:val="000C4342"/>
    <w:rsid w:val="000D43CC"/>
    <w:rsid w:val="000D6F80"/>
    <w:rsid w:val="000E5866"/>
    <w:rsid w:val="000F5077"/>
    <w:rsid w:val="000F54A7"/>
    <w:rsid w:val="00101880"/>
    <w:rsid w:val="00115A4D"/>
    <w:rsid w:val="0013248A"/>
    <w:rsid w:val="001351F2"/>
    <w:rsid w:val="00145DE6"/>
    <w:rsid w:val="001557AD"/>
    <w:rsid w:val="00163F70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3C58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31397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21FE6"/>
    <w:rsid w:val="00423674"/>
    <w:rsid w:val="00445079"/>
    <w:rsid w:val="00480AD1"/>
    <w:rsid w:val="004A319A"/>
    <w:rsid w:val="004A35D7"/>
    <w:rsid w:val="004B44F6"/>
    <w:rsid w:val="004C4774"/>
    <w:rsid w:val="004D0E8C"/>
    <w:rsid w:val="004D5C3E"/>
    <w:rsid w:val="004D663B"/>
    <w:rsid w:val="004F28C4"/>
    <w:rsid w:val="004F7140"/>
    <w:rsid w:val="00501846"/>
    <w:rsid w:val="00504766"/>
    <w:rsid w:val="005117AF"/>
    <w:rsid w:val="005137D3"/>
    <w:rsid w:val="00515B8D"/>
    <w:rsid w:val="00517A20"/>
    <w:rsid w:val="005301CF"/>
    <w:rsid w:val="00547529"/>
    <w:rsid w:val="0055048D"/>
    <w:rsid w:val="00563485"/>
    <w:rsid w:val="0056460D"/>
    <w:rsid w:val="00572236"/>
    <w:rsid w:val="00580A22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5F3C6E"/>
    <w:rsid w:val="006422ED"/>
    <w:rsid w:val="00652B0B"/>
    <w:rsid w:val="00654AAA"/>
    <w:rsid w:val="00657DCE"/>
    <w:rsid w:val="00677345"/>
    <w:rsid w:val="00682A97"/>
    <w:rsid w:val="00685F04"/>
    <w:rsid w:val="00691431"/>
    <w:rsid w:val="006A331C"/>
    <w:rsid w:val="006B5B69"/>
    <w:rsid w:val="006C33CE"/>
    <w:rsid w:val="006C40CD"/>
    <w:rsid w:val="006D52E4"/>
    <w:rsid w:val="006E3028"/>
    <w:rsid w:val="006F2349"/>
    <w:rsid w:val="006F243E"/>
    <w:rsid w:val="006F37A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8494B"/>
    <w:rsid w:val="007B119E"/>
    <w:rsid w:val="007B238D"/>
    <w:rsid w:val="007B3E70"/>
    <w:rsid w:val="007C4E4F"/>
    <w:rsid w:val="007C5FB2"/>
    <w:rsid w:val="007E2274"/>
    <w:rsid w:val="007E50F6"/>
    <w:rsid w:val="00801929"/>
    <w:rsid w:val="00811247"/>
    <w:rsid w:val="0081321F"/>
    <w:rsid w:val="00824038"/>
    <w:rsid w:val="00827A58"/>
    <w:rsid w:val="00827B7C"/>
    <w:rsid w:val="00853ECE"/>
    <w:rsid w:val="00867911"/>
    <w:rsid w:val="008864BC"/>
    <w:rsid w:val="008A5AF8"/>
    <w:rsid w:val="008A6775"/>
    <w:rsid w:val="008A7AFF"/>
    <w:rsid w:val="008B0BAC"/>
    <w:rsid w:val="008C4347"/>
    <w:rsid w:val="008D2B7F"/>
    <w:rsid w:val="008D3B57"/>
    <w:rsid w:val="008E508C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761F6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D757C"/>
    <w:rsid w:val="009E36FC"/>
    <w:rsid w:val="009E5819"/>
    <w:rsid w:val="009F7984"/>
    <w:rsid w:val="00A1147D"/>
    <w:rsid w:val="00A129D3"/>
    <w:rsid w:val="00A12A63"/>
    <w:rsid w:val="00A148ED"/>
    <w:rsid w:val="00A202EA"/>
    <w:rsid w:val="00A21324"/>
    <w:rsid w:val="00A36DC7"/>
    <w:rsid w:val="00A4011B"/>
    <w:rsid w:val="00A41341"/>
    <w:rsid w:val="00A502F8"/>
    <w:rsid w:val="00A90C7B"/>
    <w:rsid w:val="00A975C5"/>
    <w:rsid w:val="00AA508C"/>
    <w:rsid w:val="00AE595E"/>
    <w:rsid w:val="00AE64F7"/>
    <w:rsid w:val="00B001C6"/>
    <w:rsid w:val="00B008A9"/>
    <w:rsid w:val="00B13FDC"/>
    <w:rsid w:val="00B16EE7"/>
    <w:rsid w:val="00B2195E"/>
    <w:rsid w:val="00B22419"/>
    <w:rsid w:val="00B2277E"/>
    <w:rsid w:val="00B31DC3"/>
    <w:rsid w:val="00B34585"/>
    <w:rsid w:val="00B3734B"/>
    <w:rsid w:val="00B37EE1"/>
    <w:rsid w:val="00B54BB3"/>
    <w:rsid w:val="00B57B43"/>
    <w:rsid w:val="00B6054F"/>
    <w:rsid w:val="00B66045"/>
    <w:rsid w:val="00B70BC9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E7F1E"/>
    <w:rsid w:val="00BF1D00"/>
    <w:rsid w:val="00C40983"/>
    <w:rsid w:val="00C459F9"/>
    <w:rsid w:val="00C47631"/>
    <w:rsid w:val="00C61175"/>
    <w:rsid w:val="00C7280A"/>
    <w:rsid w:val="00C742EE"/>
    <w:rsid w:val="00C75DA6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338AF"/>
    <w:rsid w:val="00D350A8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EF6798"/>
    <w:rsid w:val="00EF7004"/>
    <w:rsid w:val="00F02696"/>
    <w:rsid w:val="00F23248"/>
    <w:rsid w:val="00F4018C"/>
    <w:rsid w:val="00F51934"/>
    <w:rsid w:val="00F5200F"/>
    <w:rsid w:val="00F61BA5"/>
    <w:rsid w:val="00F63A19"/>
    <w:rsid w:val="00F663FF"/>
    <w:rsid w:val="00F73FC7"/>
    <w:rsid w:val="00FB1A15"/>
    <w:rsid w:val="00FB2575"/>
    <w:rsid w:val="00FB31A3"/>
    <w:rsid w:val="00FC1A48"/>
    <w:rsid w:val="00FC594F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A076F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3734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73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silva@elar.cl" TargetMode="External"/><Relationship Id="rId13" Type="http://schemas.openxmlformats.org/officeDocument/2006/relationships/hyperlink" Target="https://es.wikipedia.org/wiki/Magnitud_(matem%C3%A1tica)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Sistema_f%C3%ADsico" TargetMode="External"/><Relationship Id="rId17" Type="http://schemas.openxmlformats.org/officeDocument/2006/relationships/image" Target="media/image2.tiff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istema_Internacional_de_Unidad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Medici%C3%B3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Medici%C3%B3n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URTgxvG-3c" TargetMode="External"/><Relationship Id="rId14" Type="http://schemas.openxmlformats.org/officeDocument/2006/relationships/hyperlink" Target="https://es.wikipedia.org/wiki/F%C3%B3rmula_(expresi%C3%B3n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61DE8-62A7-492E-B144-1B2EC87B9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1070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6943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2020-03-19T11:34:00Z</dcterms:created>
  <dcterms:modified xsi:type="dcterms:W3CDTF">2020-03-19T11:34:00Z</dcterms:modified>
  <cp:category>UTP</cp:category>
  <cp:contentStatus>UTP</cp:contentStatus>
</cp:coreProperties>
</file>